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5558" w:rsidRDefault="00125D6A" w:rsidP="007B5558">
      <w:pPr>
        <w:rPr>
          <w:rFonts w:ascii="Arial" w:hAnsi="Arial" w:cs="Arial"/>
          <w:b/>
          <w:sz w:val="60"/>
          <w:szCs w:val="60"/>
        </w:rPr>
      </w:pPr>
      <w:r>
        <w:rPr>
          <w:noProof/>
        </w:rPr>
        <w:drawing>
          <wp:inline distT="0" distB="0" distL="0" distR="0" wp14:anchorId="4CC874ED" wp14:editId="7C72478A">
            <wp:extent cx="933450" cy="561975"/>
            <wp:effectExtent l="0" t="0" r="0" b="9525"/>
            <wp:docPr id="10366" name="6 Imagen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6" name="6 Imagen"/>
                    <pic:cNvPicPr>
                      <a:picLocks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7B5558" w:rsidRDefault="007B5558" w:rsidP="007B5558">
      <w:pPr>
        <w:jc w:val="center"/>
        <w:rPr>
          <w:rFonts w:ascii="Arial" w:hAnsi="Arial" w:cs="Arial"/>
          <w:b/>
          <w:sz w:val="60"/>
          <w:szCs w:val="60"/>
        </w:rPr>
      </w:pPr>
    </w:p>
    <w:p w:rsidR="007B5558" w:rsidRDefault="007B5558" w:rsidP="007B5558">
      <w:pPr>
        <w:jc w:val="center"/>
        <w:rPr>
          <w:rFonts w:ascii="Arial" w:hAnsi="Arial" w:cs="Arial"/>
          <w:b/>
          <w:sz w:val="60"/>
          <w:szCs w:val="60"/>
        </w:rPr>
      </w:pPr>
    </w:p>
    <w:p w:rsidR="0031368C" w:rsidRPr="007B5558" w:rsidRDefault="00C911A8" w:rsidP="007B5558">
      <w:pPr>
        <w:jc w:val="center"/>
        <w:rPr>
          <w:rFonts w:ascii="Arial" w:hAnsi="Arial" w:cs="Arial"/>
          <w:b/>
          <w:sz w:val="60"/>
          <w:szCs w:val="60"/>
        </w:rPr>
      </w:pPr>
      <w:r w:rsidRPr="007B5558">
        <w:rPr>
          <w:rFonts w:ascii="Arial" w:hAnsi="Arial" w:cs="Arial"/>
          <w:b/>
          <w:sz w:val="60"/>
          <w:szCs w:val="60"/>
        </w:rPr>
        <w:t xml:space="preserve">Informe de </w:t>
      </w:r>
      <w:r w:rsidR="00082FDF">
        <w:rPr>
          <w:rFonts w:ascii="Arial" w:hAnsi="Arial" w:cs="Arial"/>
          <w:b/>
          <w:sz w:val="60"/>
          <w:szCs w:val="60"/>
        </w:rPr>
        <w:t>P</w:t>
      </w:r>
      <w:r w:rsidRPr="007B5558">
        <w:rPr>
          <w:rFonts w:ascii="Arial" w:hAnsi="Arial" w:cs="Arial"/>
          <w:b/>
          <w:sz w:val="60"/>
          <w:szCs w:val="60"/>
        </w:rPr>
        <w:t xml:space="preserve">rograma de </w:t>
      </w:r>
      <w:r w:rsidR="00082FDF">
        <w:rPr>
          <w:rFonts w:ascii="Arial" w:hAnsi="Arial" w:cs="Arial"/>
          <w:b/>
          <w:sz w:val="60"/>
          <w:szCs w:val="60"/>
        </w:rPr>
        <w:t>C</w:t>
      </w:r>
      <w:r w:rsidRPr="007B5558">
        <w:rPr>
          <w:rFonts w:ascii="Arial" w:hAnsi="Arial" w:cs="Arial"/>
          <w:b/>
          <w:sz w:val="60"/>
          <w:szCs w:val="60"/>
        </w:rPr>
        <w:t xml:space="preserve">umplimiento bajo </w:t>
      </w:r>
      <w:r w:rsidR="00082FDF">
        <w:rPr>
          <w:rFonts w:ascii="Arial" w:hAnsi="Arial" w:cs="Arial"/>
          <w:b/>
          <w:sz w:val="60"/>
          <w:szCs w:val="60"/>
        </w:rPr>
        <w:t>P</w:t>
      </w:r>
      <w:r w:rsidRPr="007B5558">
        <w:rPr>
          <w:rFonts w:ascii="Arial" w:hAnsi="Arial" w:cs="Arial"/>
          <w:b/>
          <w:sz w:val="60"/>
          <w:szCs w:val="60"/>
        </w:rPr>
        <w:t xml:space="preserve">rocedimiento </w:t>
      </w:r>
      <w:r w:rsidR="00082FDF">
        <w:rPr>
          <w:rFonts w:ascii="Arial" w:hAnsi="Arial" w:cs="Arial"/>
          <w:b/>
          <w:sz w:val="60"/>
          <w:szCs w:val="60"/>
        </w:rPr>
        <w:t>a</w:t>
      </w:r>
      <w:r w:rsidRPr="007B5558">
        <w:rPr>
          <w:rFonts w:ascii="Arial" w:hAnsi="Arial" w:cs="Arial"/>
          <w:b/>
          <w:sz w:val="60"/>
          <w:szCs w:val="60"/>
        </w:rPr>
        <w:t xml:space="preserve">dministrativo y </w:t>
      </w:r>
      <w:r w:rsidR="00082FDF">
        <w:rPr>
          <w:rFonts w:ascii="Arial" w:hAnsi="Arial" w:cs="Arial"/>
          <w:b/>
          <w:sz w:val="60"/>
          <w:szCs w:val="60"/>
        </w:rPr>
        <w:t>S</w:t>
      </w:r>
      <w:r w:rsidRPr="007B5558">
        <w:rPr>
          <w:rFonts w:ascii="Arial" w:hAnsi="Arial" w:cs="Arial"/>
          <w:b/>
          <w:sz w:val="60"/>
          <w:szCs w:val="60"/>
        </w:rPr>
        <w:t>ancion</w:t>
      </w:r>
      <w:r w:rsidR="00C343B3" w:rsidRPr="007B5558">
        <w:rPr>
          <w:rFonts w:ascii="Arial" w:hAnsi="Arial" w:cs="Arial"/>
          <w:b/>
          <w:sz w:val="60"/>
          <w:szCs w:val="60"/>
        </w:rPr>
        <w:t>atorio en contra de Viña Morandé</w:t>
      </w:r>
      <w:r w:rsidRPr="007B5558">
        <w:rPr>
          <w:rFonts w:ascii="Arial" w:hAnsi="Arial" w:cs="Arial"/>
          <w:b/>
          <w:sz w:val="60"/>
          <w:szCs w:val="60"/>
        </w:rPr>
        <w:t xml:space="preserve"> S.A.</w:t>
      </w:r>
    </w:p>
    <w:p w:rsidR="007B5558" w:rsidRDefault="007B5558" w:rsidP="00C343B3">
      <w:pPr>
        <w:jc w:val="both"/>
        <w:rPr>
          <w:rFonts w:ascii="Arial" w:hAnsi="Arial" w:cs="Arial"/>
          <w:b/>
          <w:sz w:val="28"/>
          <w:szCs w:val="28"/>
        </w:rPr>
      </w:pPr>
    </w:p>
    <w:p w:rsidR="007B5558" w:rsidRDefault="007B5558" w:rsidP="00C343B3">
      <w:pPr>
        <w:jc w:val="both"/>
        <w:rPr>
          <w:rFonts w:ascii="Arial" w:hAnsi="Arial" w:cs="Arial"/>
          <w:b/>
          <w:sz w:val="28"/>
          <w:szCs w:val="28"/>
        </w:rPr>
      </w:pPr>
    </w:p>
    <w:p w:rsidR="007B5558" w:rsidRDefault="007B5558" w:rsidP="00C343B3">
      <w:pPr>
        <w:jc w:val="both"/>
        <w:rPr>
          <w:rFonts w:ascii="Arial" w:hAnsi="Arial" w:cs="Arial"/>
          <w:b/>
          <w:sz w:val="28"/>
          <w:szCs w:val="28"/>
        </w:rPr>
      </w:pPr>
    </w:p>
    <w:p w:rsidR="007B5558" w:rsidRDefault="007B5558" w:rsidP="00C343B3">
      <w:pPr>
        <w:jc w:val="both"/>
        <w:rPr>
          <w:rFonts w:ascii="Arial" w:hAnsi="Arial" w:cs="Arial"/>
          <w:b/>
          <w:sz w:val="28"/>
          <w:szCs w:val="28"/>
        </w:rPr>
      </w:pPr>
    </w:p>
    <w:p w:rsidR="007B5558" w:rsidRDefault="008C7C28" w:rsidP="00BA3A72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12</w:t>
      </w:r>
      <w:r w:rsidR="00BA3A72">
        <w:rPr>
          <w:rFonts w:ascii="Arial" w:hAnsi="Arial" w:cs="Arial"/>
          <w:b/>
          <w:sz w:val="28"/>
          <w:szCs w:val="28"/>
        </w:rPr>
        <w:t xml:space="preserve"> de </w:t>
      </w:r>
      <w:r>
        <w:rPr>
          <w:rFonts w:ascii="Arial" w:hAnsi="Arial" w:cs="Arial"/>
          <w:b/>
          <w:sz w:val="28"/>
          <w:szCs w:val="28"/>
        </w:rPr>
        <w:t>septiembre</w:t>
      </w:r>
      <w:r w:rsidR="00BA3A72">
        <w:rPr>
          <w:rFonts w:ascii="Arial" w:hAnsi="Arial" w:cs="Arial"/>
          <w:b/>
          <w:sz w:val="28"/>
          <w:szCs w:val="28"/>
        </w:rPr>
        <w:t xml:space="preserve"> 2016</w:t>
      </w:r>
    </w:p>
    <w:p w:rsidR="00125D6A" w:rsidRDefault="00125D6A" w:rsidP="00C343B3">
      <w:pPr>
        <w:jc w:val="both"/>
        <w:rPr>
          <w:rFonts w:ascii="Arial" w:hAnsi="Arial" w:cs="Arial"/>
          <w:b/>
          <w:sz w:val="28"/>
          <w:szCs w:val="28"/>
        </w:rPr>
      </w:pPr>
    </w:p>
    <w:p w:rsidR="007B5558" w:rsidRDefault="007B5558" w:rsidP="00C343B3">
      <w:pPr>
        <w:jc w:val="both"/>
        <w:rPr>
          <w:rFonts w:ascii="Arial" w:hAnsi="Arial" w:cs="Arial"/>
          <w:b/>
          <w:sz w:val="28"/>
          <w:szCs w:val="28"/>
        </w:rPr>
      </w:pPr>
    </w:p>
    <w:p w:rsidR="007B5558" w:rsidRDefault="007B5558" w:rsidP="00C343B3">
      <w:pPr>
        <w:jc w:val="both"/>
        <w:rPr>
          <w:rFonts w:ascii="Arial" w:hAnsi="Arial" w:cs="Arial"/>
          <w:b/>
          <w:sz w:val="28"/>
          <w:szCs w:val="28"/>
        </w:rPr>
      </w:pPr>
      <w:bookmarkStart w:id="0" w:name="_GoBack"/>
      <w:bookmarkEnd w:id="0"/>
    </w:p>
    <w:p w:rsidR="007B5558" w:rsidRDefault="007B5558" w:rsidP="00C343B3">
      <w:pPr>
        <w:jc w:val="both"/>
        <w:rPr>
          <w:rFonts w:ascii="Arial" w:hAnsi="Arial" w:cs="Arial"/>
          <w:b/>
          <w:sz w:val="28"/>
          <w:szCs w:val="28"/>
        </w:rPr>
      </w:pPr>
    </w:p>
    <w:p w:rsidR="007B5558" w:rsidRDefault="007B5558" w:rsidP="00C343B3">
      <w:pPr>
        <w:jc w:val="both"/>
        <w:rPr>
          <w:rFonts w:ascii="Arial" w:hAnsi="Arial" w:cs="Arial"/>
          <w:b/>
          <w:sz w:val="28"/>
          <w:szCs w:val="28"/>
        </w:rPr>
      </w:pPr>
    </w:p>
    <w:p w:rsidR="007B5558" w:rsidRDefault="007B5558" w:rsidP="00C343B3">
      <w:pPr>
        <w:jc w:val="both"/>
        <w:rPr>
          <w:rFonts w:ascii="Arial" w:hAnsi="Arial" w:cs="Arial"/>
          <w:b/>
          <w:sz w:val="28"/>
          <w:szCs w:val="28"/>
        </w:rPr>
      </w:pPr>
    </w:p>
    <w:p w:rsidR="000908C1" w:rsidRDefault="000908C1" w:rsidP="00C343B3">
      <w:pPr>
        <w:jc w:val="both"/>
        <w:rPr>
          <w:rFonts w:ascii="Arial" w:hAnsi="Arial" w:cs="Arial"/>
          <w:sz w:val="24"/>
          <w:szCs w:val="24"/>
        </w:rPr>
      </w:pPr>
    </w:p>
    <w:p w:rsidR="000908C1" w:rsidRDefault="000A3904" w:rsidP="00C343B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>
            <wp:extent cx="6028660" cy="8516680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036324" cy="8527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11A8" w:rsidRDefault="00C911A8" w:rsidP="00C343B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Conforme a la resolución  RES.EX. Nº4/ Rol F-059-2015 hacemos presente el informe de las medidas y acciones realizadas.</w:t>
      </w:r>
    </w:p>
    <w:p w:rsidR="00C343B3" w:rsidRDefault="00C343B3">
      <w:pPr>
        <w:rPr>
          <w:rFonts w:ascii="Arial" w:hAnsi="Arial" w:cs="Arial"/>
          <w:sz w:val="24"/>
          <w:szCs w:val="24"/>
        </w:rPr>
      </w:pPr>
    </w:p>
    <w:p w:rsidR="00C911A8" w:rsidRDefault="00C911A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CARGO Nº 1:</w:t>
      </w:r>
    </w:p>
    <w:p w:rsidR="00C911A8" w:rsidRPr="005404CE" w:rsidRDefault="00C911A8" w:rsidP="00C343B3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5404CE">
        <w:rPr>
          <w:rFonts w:ascii="Arial" w:hAnsi="Arial" w:cs="Arial"/>
          <w:b/>
          <w:sz w:val="24"/>
          <w:szCs w:val="24"/>
        </w:rPr>
        <w:t>Objetivo espec</w:t>
      </w:r>
      <w:r w:rsidR="00BB1F73">
        <w:rPr>
          <w:rFonts w:ascii="Arial" w:hAnsi="Arial" w:cs="Arial"/>
          <w:b/>
          <w:sz w:val="24"/>
          <w:szCs w:val="24"/>
        </w:rPr>
        <w:t>í</w:t>
      </w:r>
      <w:r w:rsidRPr="005404CE">
        <w:rPr>
          <w:rFonts w:ascii="Arial" w:hAnsi="Arial" w:cs="Arial"/>
          <w:b/>
          <w:sz w:val="24"/>
          <w:szCs w:val="24"/>
        </w:rPr>
        <w:t>fico</w:t>
      </w:r>
      <w:r w:rsidRPr="005404CE">
        <w:rPr>
          <w:rFonts w:ascii="Arial" w:hAnsi="Arial" w:cs="Arial"/>
          <w:sz w:val="24"/>
          <w:szCs w:val="24"/>
        </w:rPr>
        <w:t xml:space="preserve">: cumplir satisfactoriamente con los límites máximos </w:t>
      </w:r>
      <w:r w:rsidR="005404CE" w:rsidRPr="005404CE">
        <w:rPr>
          <w:rFonts w:ascii="Arial" w:hAnsi="Arial" w:cs="Arial"/>
          <w:sz w:val="24"/>
          <w:szCs w:val="24"/>
        </w:rPr>
        <w:t>establecidos, para la calidad del efluente de la planta de tratamiento de la Viña Morand</w:t>
      </w:r>
      <w:r w:rsidR="00C343B3">
        <w:rPr>
          <w:rFonts w:ascii="Arial" w:hAnsi="Arial" w:cs="Arial"/>
          <w:sz w:val="24"/>
          <w:szCs w:val="24"/>
        </w:rPr>
        <w:t>é</w:t>
      </w:r>
      <w:r w:rsidR="005404CE" w:rsidRPr="005404CE">
        <w:rPr>
          <w:rFonts w:ascii="Arial" w:hAnsi="Arial" w:cs="Arial"/>
          <w:sz w:val="24"/>
          <w:szCs w:val="24"/>
        </w:rPr>
        <w:t xml:space="preserve"> S.A. referidos a los parámetros de </w:t>
      </w:r>
      <w:r w:rsidR="00BB1F73" w:rsidRPr="005404CE">
        <w:rPr>
          <w:rFonts w:ascii="Arial" w:hAnsi="Arial" w:cs="Arial"/>
          <w:sz w:val="24"/>
          <w:szCs w:val="24"/>
        </w:rPr>
        <w:t>Coliformes</w:t>
      </w:r>
      <w:r w:rsidR="005404CE" w:rsidRPr="005404CE">
        <w:rPr>
          <w:rFonts w:ascii="Arial" w:hAnsi="Arial" w:cs="Arial"/>
          <w:sz w:val="24"/>
          <w:szCs w:val="24"/>
        </w:rPr>
        <w:t xml:space="preserve"> fecales y DBO5, del D.S. 90/2000</w:t>
      </w:r>
    </w:p>
    <w:p w:rsidR="00C911A8" w:rsidRDefault="00C911A8" w:rsidP="00C343B3">
      <w:pPr>
        <w:jc w:val="both"/>
        <w:rPr>
          <w:rFonts w:ascii="Arial" w:hAnsi="Arial" w:cs="Arial"/>
          <w:sz w:val="24"/>
          <w:szCs w:val="24"/>
        </w:rPr>
      </w:pPr>
    </w:p>
    <w:p w:rsidR="005404CE" w:rsidRDefault="005404CE" w:rsidP="00C343B3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5404CE">
        <w:rPr>
          <w:rFonts w:ascii="Arial" w:hAnsi="Arial" w:cs="Arial"/>
          <w:b/>
          <w:sz w:val="24"/>
          <w:szCs w:val="24"/>
        </w:rPr>
        <w:t>Hecho constitutivo de infracción</w:t>
      </w:r>
      <w:r>
        <w:rPr>
          <w:rFonts w:ascii="Arial" w:hAnsi="Arial" w:cs="Arial"/>
          <w:sz w:val="24"/>
          <w:szCs w:val="24"/>
        </w:rPr>
        <w:t xml:space="preserve">: La Viña </w:t>
      </w:r>
      <w:r w:rsidR="00C343B3" w:rsidRPr="005404CE">
        <w:rPr>
          <w:rFonts w:ascii="Arial" w:hAnsi="Arial" w:cs="Arial"/>
          <w:sz w:val="24"/>
          <w:szCs w:val="24"/>
        </w:rPr>
        <w:t>Morand</w:t>
      </w:r>
      <w:r w:rsidR="00C343B3">
        <w:rPr>
          <w:rFonts w:ascii="Arial" w:hAnsi="Arial" w:cs="Arial"/>
          <w:sz w:val="24"/>
          <w:szCs w:val="24"/>
        </w:rPr>
        <w:t>é</w:t>
      </w:r>
      <w:r w:rsidR="00C343B3" w:rsidRPr="005404CE">
        <w:rPr>
          <w:rFonts w:ascii="Arial" w:hAnsi="Arial" w:cs="Arial"/>
          <w:sz w:val="24"/>
          <w:szCs w:val="24"/>
        </w:rPr>
        <w:t xml:space="preserve"> </w:t>
      </w:r>
      <w:r w:rsidR="00BB1F73">
        <w:rPr>
          <w:rFonts w:ascii="Arial" w:hAnsi="Arial" w:cs="Arial"/>
          <w:sz w:val="24"/>
          <w:szCs w:val="24"/>
        </w:rPr>
        <w:t>presentó</w:t>
      </w:r>
      <w:r>
        <w:rPr>
          <w:rFonts w:ascii="Arial" w:hAnsi="Arial" w:cs="Arial"/>
          <w:sz w:val="24"/>
          <w:szCs w:val="24"/>
        </w:rPr>
        <w:t xml:space="preserve"> superación en los niveles máximos permitidos respecto a ciertos contaminantes establecidos en la norma de emisión, durante los periodos controlados de enero y junio del 2013 y julio 2014</w:t>
      </w:r>
    </w:p>
    <w:p w:rsidR="005404CE" w:rsidRPr="005404CE" w:rsidRDefault="005404CE" w:rsidP="00C343B3">
      <w:pPr>
        <w:pStyle w:val="Prrafodelista"/>
        <w:jc w:val="both"/>
        <w:rPr>
          <w:rFonts w:ascii="Arial" w:hAnsi="Arial" w:cs="Arial"/>
          <w:sz w:val="24"/>
          <w:szCs w:val="24"/>
        </w:rPr>
      </w:pPr>
    </w:p>
    <w:p w:rsidR="005404CE" w:rsidRDefault="005404CE" w:rsidP="005404CE">
      <w:pPr>
        <w:rPr>
          <w:rFonts w:ascii="Arial" w:hAnsi="Arial" w:cs="Arial"/>
          <w:sz w:val="24"/>
          <w:szCs w:val="24"/>
        </w:rPr>
      </w:pPr>
      <w:r w:rsidRPr="005404CE">
        <w:rPr>
          <w:rFonts w:ascii="Arial" w:hAnsi="Arial" w:cs="Arial"/>
          <w:b/>
          <w:sz w:val="24"/>
          <w:szCs w:val="24"/>
        </w:rPr>
        <w:t xml:space="preserve"> Acción 1</w:t>
      </w:r>
      <w:r w:rsidR="0006334B">
        <w:rPr>
          <w:rFonts w:ascii="Arial" w:hAnsi="Arial" w:cs="Arial"/>
          <w:sz w:val="24"/>
          <w:szCs w:val="24"/>
        </w:rPr>
        <w:t>:</w:t>
      </w:r>
    </w:p>
    <w:p w:rsidR="005404CE" w:rsidRDefault="00B41996" w:rsidP="005404C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475615</wp:posOffset>
            </wp:positionV>
            <wp:extent cx="2327910" cy="3357245"/>
            <wp:effectExtent l="19050" t="0" r="0" b="0"/>
            <wp:wrapNone/>
            <wp:docPr id="1" name="Imagen 1" descr="C:\Users\CESAR LOPEZ\Desktop\20160519_165238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ESAR LOPEZ\Desktop\20160519_165238_HD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910" cy="335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404CE">
        <w:rPr>
          <w:rFonts w:ascii="Arial" w:hAnsi="Arial" w:cs="Arial"/>
          <w:sz w:val="24"/>
          <w:szCs w:val="24"/>
        </w:rPr>
        <w:t xml:space="preserve">Implementación </w:t>
      </w:r>
      <w:r w:rsidR="00283231">
        <w:rPr>
          <w:rFonts w:ascii="Arial" w:hAnsi="Arial" w:cs="Arial"/>
          <w:sz w:val="24"/>
          <w:szCs w:val="24"/>
        </w:rPr>
        <w:t>de una rejilla en la cámara de recolección de agua en el patio de vendimia.</w:t>
      </w:r>
    </w:p>
    <w:p w:rsidR="00283231" w:rsidRDefault="00B41996" w:rsidP="005404C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2181182</wp:posOffset>
            </wp:positionH>
            <wp:positionV relativeFrom="paragraph">
              <wp:posOffset>105424</wp:posOffset>
            </wp:positionV>
            <wp:extent cx="3353188" cy="3033461"/>
            <wp:effectExtent l="0" t="152400" r="0" b="147889"/>
            <wp:wrapNone/>
            <wp:docPr id="5" name="Imagen 5" descr="C:\Users\CESAR LOPEZ\AppData\Local\Microsoft\Windows\Temporary Internet Files\Content.Word\20160409_130257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ESAR LOPEZ\AppData\Local\Microsoft\Windows\Temporary Internet Files\Content.Word\20160409_130257_HDR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3817" cy="3034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3231" w:rsidRDefault="00283231" w:rsidP="005404CE">
      <w:pPr>
        <w:rPr>
          <w:rFonts w:ascii="Arial" w:hAnsi="Arial" w:cs="Arial"/>
          <w:sz w:val="24"/>
          <w:szCs w:val="24"/>
        </w:rPr>
      </w:pPr>
    </w:p>
    <w:p w:rsidR="0006334B" w:rsidRDefault="0006334B" w:rsidP="005404CE">
      <w:pPr>
        <w:rPr>
          <w:rFonts w:ascii="Arial" w:hAnsi="Arial" w:cs="Arial"/>
          <w:sz w:val="24"/>
          <w:szCs w:val="24"/>
        </w:rPr>
      </w:pPr>
    </w:p>
    <w:p w:rsidR="0006334B" w:rsidRDefault="0006334B" w:rsidP="005404CE">
      <w:pPr>
        <w:rPr>
          <w:rFonts w:ascii="Arial" w:hAnsi="Arial" w:cs="Arial"/>
          <w:sz w:val="24"/>
          <w:szCs w:val="24"/>
        </w:rPr>
      </w:pPr>
    </w:p>
    <w:p w:rsidR="0006334B" w:rsidRDefault="0006334B" w:rsidP="005404CE">
      <w:pPr>
        <w:rPr>
          <w:rFonts w:ascii="Arial" w:hAnsi="Arial" w:cs="Arial"/>
          <w:sz w:val="24"/>
          <w:szCs w:val="24"/>
        </w:rPr>
      </w:pPr>
    </w:p>
    <w:p w:rsidR="0006334B" w:rsidRDefault="0006334B" w:rsidP="005404CE">
      <w:pPr>
        <w:rPr>
          <w:rFonts w:ascii="Arial" w:hAnsi="Arial" w:cs="Arial"/>
          <w:sz w:val="24"/>
          <w:szCs w:val="24"/>
        </w:rPr>
      </w:pPr>
    </w:p>
    <w:p w:rsidR="0006334B" w:rsidRDefault="0006334B" w:rsidP="005404CE">
      <w:pPr>
        <w:rPr>
          <w:rFonts w:ascii="Arial" w:hAnsi="Arial" w:cs="Arial"/>
          <w:sz w:val="24"/>
          <w:szCs w:val="24"/>
        </w:rPr>
      </w:pPr>
    </w:p>
    <w:p w:rsidR="0006334B" w:rsidRDefault="0006334B" w:rsidP="005404CE">
      <w:pPr>
        <w:rPr>
          <w:rFonts w:ascii="Arial" w:hAnsi="Arial" w:cs="Arial"/>
          <w:sz w:val="24"/>
          <w:szCs w:val="24"/>
        </w:rPr>
      </w:pPr>
    </w:p>
    <w:p w:rsidR="0006334B" w:rsidRDefault="0006334B" w:rsidP="005404CE">
      <w:pPr>
        <w:rPr>
          <w:rFonts w:ascii="Arial" w:hAnsi="Arial" w:cs="Arial"/>
          <w:sz w:val="24"/>
          <w:szCs w:val="24"/>
        </w:rPr>
      </w:pPr>
    </w:p>
    <w:p w:rsidR="00C343B3" w:rsidRDefault="00C343B3" w:rsidP="005404CE">
      <w:pPr>
        <w:rPr>
          <w:rFonts w:ascii="Arial" w:hAnsi="Arial" w:cs="Arial"/>
          <w:sz w:val="24"/>
          <w:szCs w:val="24"/>
        </w:rPr>
      </w:pPr>
    </w:p>
    <w:p w:rsidR="00C343B3" w:rsidRDefault="00C343B3" w:rsidP="005404CE">
      <w:pPr>
        <w:rPr>
          <w:rFonts w:ascii="Arial" w:hAnsi="Arial" w:cs="Arial"/>
          <w:sz w:val="24"/>
          <w:szCs w:val="24"/>
        </w:rPr>
      </w:pPr>
    </w:p>
    <w:p w:rsidR="00C343B3" w:rsidRDefault="00C343B3" w:rsidP="00C343B3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Latitud: </w:t>
      </w:r>
      <w:r w:rsidRPr="00C343B3">
        <w:rPr>
          <w:rFonts w:ascii="Arial" w:hAnsi="Arial" w:cs="Arial"/>
          <w:sz w:val="24"/>
          <w:szCs w:val="24"/>
        </w:rPr>
        <w:t>34°28'4.90"S</w:t>
      </w:r>
      <w:r>
        <w:rPr>
          <w:rFonts w:ascii="Arial" w:hAnsi="Arial" w:cs="Arial"/>
          <w:sz w:val="24"/>
          <w:szCs w:val="24"/>
        </w:rPr>
        <w:t xml:space="preserve">     Longitud:</w:t>
      </w:r>
      <w:r w:rsidRPr="00C343B3">
        <w:rPr>
          <w:rFonts w:ascii="Arial" w:hAnsi="Arial" w:cs="Arial"/>
          <w:sz w:val="24"/>
          <w:szCs w:val="24"/>
        </w:rPr>
        <w:t xml:space="preserve"> 70°54'2.42"O</w:t>
      </w:r>
    </w:p>
    <w:p w:rsidR="0006334B" w:rsidRDefault="0006334B" w:rsidP="0001321C">
      <w:pPr>
        <w:jc w:val="both"/>
        <w:rPr>
          <w:rFonts w:ascii="Arial" w:hAnsi="Arial" w:cs="Arial"/>
          <w:b/>
          <w:i/>
          <w:sz w:val="24"/>
          <w:szCs w:val="24"/>
        </w:rPr>
      </w:pPr>
      <w:r w:rsidRPr="0006334B">
        <w:rPr>
          <w:rFonts w:ascii="Arial" w:hAnsi="Arial" w:cs="Arial"/>
          <w:b/>
          <w:i/>
          <w:sz w:val="24"/>
          <w:szCs w:val="24"/>
        </w:rPr>
        <w:t>La orden de compra y las facturas del proyecto total estarán adjuntas al informe como anexo.</w:t>
      </w:r>
    </w:p>
    <w:p w:rsidR="000908C1" w:rsidRPr="006277BF" w:rsidRDefault="000908C1" w:rsidP="000908C1">
      <w:pPr>
        <w:rPr>
          <w:b/>
          <w:noProof/>
          <w:sz w:val="40"/>
          <w:szCs w:val="40"/>
          <w:u w:val="single"/>
        </w:rPr>
      </w:pPr>
      <w:r>
        <w:rPr>
          <w:b/>
          <w:noProof/>
          <w:sz w:val="40"/>
          <w:szCs w:val="40"/>
          <w:u w:val="single"/>
        </w:rPr>
        <w:lastRenderedPageBreak/>
        <w:t>Canasto de atrapa solidos</w:t>
      </w:r>
    </w:p>
    <w:p w:rsidR="000908C1" w:rsidRDefault="000908C1" w:rsidP="0001321C">
      <w:pPr>
        <w:jc w:val="both"/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71D4E60D" wp14:editId="0F8A7158">
            <wp:extent cx="4420925" cy="36576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19751" cy="3656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8C1" w:rsidRDefault="000908C1" w:rsidP="0001321C">
      <w:pPr>
        <w:jc w:val="both"/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783727F1" wp14:editId="77043EA2">
            <wp:extent cx="4419600" cy="4124325"/>
            <wp:effectExtent l="0" t="0" r="0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4133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08C1" w:rsidRDefault="000908C1" w:rsidP="0001321C">
      <w:pPr>
        <w:jc w:val="both"/>
        <w:rPr>
          <w:rFonts w:ascii="Arial" w:hAnsi="Arial" w:cs="Arial"/>
          <w:b/>
          <w:sz w:val="24"/>
          <w:szCs w:val="24"/>
        </w:rPr>
      </w:pPr>
    </w:p>
    <w:p w:rsidR="000908C1" w:rsidRDefault="003E17EC" w:rsidP="0001321C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>
            <wp:extent cx="5816009" cy="8718698"/>
            <wp:effectExtent l="0" t="0" r="0" b="635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815275" cy="8717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8C1" w:rsidRDefault="003E17EC" w:rsidP="0001321C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>
            <wp:extent cx="6028042" cy="8718698"/>
            <wp:effectExtent l="0" t="0" r="0" b="635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027281" cy="8717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34B" w:rsidRDefault="002A661C" w:rsidP="0001321C">
      <w:pPr>
        <w:jc w:val="both"/>
        <w:rPr>
          <w:rFonts w:ascii="Arial" w:hAnsi="Arial" w:cs="Arial"/>
          <w:b/>
          <w:sz w:val="24"/>
          <w:szCs w:val="24"/>
        </w:rPr>
      </w:pPr>
      <w:r w:rsidRPr="0006334B">
        <w:rPr>
          <w:rFonts w:ascii="Arial" w:hAnsi="Arial" w:cs="Arial"/>
          <w:b/>
          <w:sz w:val="24"/>
          <w:szCs w:val="24"/>
        </w:rPr>
        <w:lastRenderedPageBreak/>
        <w:t>Acción</w:t>
      </w:r>
      <w:r w:rsidR="0006334B" w:rsidRPr="0006334B">
        <w:rPr>
          <w:rFonts w:ascii="Arial" w:hAnsi="Arial" w:cs="Arial"/>
          <w:b/>
          <w:sz w:val="24"/>
          <w:szCs w:val="24"/>
        </w:rPr>
        <w:t xml:space="preserve"> 2:</w:t>
      </w:r>
    </w:p>
    <w:p w:rsidR="0006334B" w:rsidRDefault="0006334B" w:rsidP="0001321C">
      <w:pPr>
        <w:jc w:val="both"/>
        <w:rPr>
          <w:rFonts w:ascii="Arial" w:hAnsi="Arial" w:cs="Arial"/>
          <w:sz w:val="24"/>
          <w:szCs w:val="24"/>
        </w:rPr>
      </w:pPr>
      <w:r w:rsidRPr="0006334B">
        <w:rPr>
          <w:rFonts w:ascii="Arial" w:hAnsi="Arial" w:cs="Arial"/>
          <w:sz w:val="24"/>
          <w:szCs w:val="24"/>
        </w:rPr>
        <w:t>Mejorar la aireación de la planta y el tiempo</w:t>
      </w:r>
      <w:r>
        <w:rPr>
          <w:rFonts w:ascii="Arial" w:hAnsi="Arial" w:cs="Arial"/>
          <w:sz w:val="24"/>
          <w:szCs w:val="24"/>
        </w:rPr>
        <w:t xml:space="preserve"> </w:t>
      </w:r>
      <w:r w:rsidRPr="0006334B">
        <w:rPr>
          <w:rFonts w:ascii="Arial" w:hAnsi="Arial" w:cs="Arial"/>
          <w:sz w:val="24"/>
          <w:szCs w:val="24"/>
        </w:rPr>
        <w:t>de residencia</w:t>
      </w:r>
      <w:r>
        <w:rPr>
          <w:rFonts w:ascii="Arial" w:hAnsi="Arial" w:cs="Arial"/>
          <w:sz w:val="24"/>
          <w:szCs w:val="24"/>
        </w:rPr>
        <w:t>.</w:t>
      </w:r>
    </w:p>
    <w:p w:rsidR="0069268E" w:rsidRPr="0069268E" w:rsidRDefault="0069268E" w:rsidP="0069268E">
      <w:pPr>
        <w:jc w:val="both"/>
        <w:rPr>
          <w:rFonts w:ascii="Arial" w:hAnsi="Arial" w:cs="Arial"/>
          <w:sz w:val="18"/>
          <w:szCs w:val="18"/>
        </w:rPr>
      </w:pPr>
      <w:r w:rsidRPr="0069268E">
        <w:rPr>
          <w:rFonts w:ascii="Arial" w:hAnsi="Arial" w:cs="Arial"/>
          <w:sz w:val="18"/>
          <w:szCs w:val="18"/>
        </w:rPr>
        <w:t>Para el programa de cumplimiento refundido, el costo de implementación de las acciones propuestas ascienden a $ 50.093.600 (cincuenta millones noventa y tres mil seiscientos pesos chilenos) + IVA.</w:t>
      </w:r>
    </w:p>
    <w:p w:rsidR="0069268E" w:rsidRPr="0069268E" w:rsidRDefault="0069268E" w:rsidP="0069268E">
      <w:pPr>
        <w:jc w:val="both"/>
        <w:rPr>
          <w:rFonts w:ascii="Arial" w:hAnsi="Arial" w:cs="Arial"/>
          <w:b/>
          <w:sz w:val="18"/>
          <w:szCs w:val="18"/>
        </w:rPr>
      </w:pPr>
      <w:r w:rsidRPr="0069268E">
        <w:rPr>
          <w:rFonts w:ascii="Arial" w:hAnsi="Arial" w:cs="Arial"/>
          <w:b/>
          <w:sz w:val="18"/>
          <w:szCs w:val="18"/>
        </w:rPr>
        <w:t>Se adjunta respaldos en anexo 2</w:t>
      </w:r>
    </w:p>
    <w:p w:rsidR="0006334B" w:rsidRDefault="00082FDF" w:rsidP="0001321C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603885</wp:posOffset>
            </wp:positionH>
            <wp:positionV relativeFrom="paragraph">
              <wp:posOffset>475615</wp:posOffset>
            </wp:positionV>
            <wp:extent cx="2327910" cy="3479800"/>
            <wp:effectExtent l="19050" t="0" r="0" b="0"/>
            <wp:wrapNone/>
            <wp:docPr id="8" name="Imagen 8" descr="C:\Users\CESAR LOPEZ\Desktop\1455917785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ESAR LOPEZ\Desktop\145591778525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910" cy="347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2896766</wp:posOffset>
            </wp:positionH>
            <wp:positionV relativeFrom="paragraph">
              <wp:posOffset>489395</wp:posOffset>
            </wp:positionV>
            <wp:extent cx="2273774" cy="3466532"/>
            <wp:effectExtent l="19050" t="0" r="0" b="0"/>
            <wp:wrapNone/>
            <wp:docPr id="9" name="Imagen 9" descr="C:\Users\CESAR LOPEZ\Desktop\1456086361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ESAR LOPEZ\Desktop\1456086361928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774" cy="3466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334B">
        <w:rPr>
          <w:rFonts w:ascii="Arial" w:hAnsi="Arial" w:cs="Arial"/>
          <w:sz w:val="24"/>
          <w:szCs w:val="24"/>
        </w:rPr>
        <w:t>Implementación de cortinas para que el tiempo de retención hidráulico sea mayor y el tratamiento aeróbico sea más eficiente.</w:t>
      </w:r>
    </w:p>
    <w:p w:rsidR="0006334B" w:rsidRDefault="0006334B" w:rsidP="0006334B">
      <w:pPr>
        <w:rPr>
          <w:rFonts w:ascii="Arial" w:hAnsi="Arial" w:cs="Arial"/>
          <w:sz w:val="24"/>
          <w:szCs w:val="24"/>
        </w:rPr>
      </w:pPr>
    </w:p>
    <w:p w:rsidR="00754D91" w:rsidRDefault="00754D91" w:rsidP="0006334B">
      <w:pPr>
        <w:rPr>
          <w:rFonts w:ascii="Arial" w:hAnsi="Arial" w:cs="Arial"/>
          <w:sz w:val="24"/>
          <w:szCs w:val="24"/>
        </w:rPr>
      </w:pPr>
    </w:p>
    <w:p w:rsidR="00754D91" w:rsidRDefault="00754D91" w:rsidP="0006334B">
      <w:pPr>
        <w:rPr>
          <w:rFonts w:ascii="Arial" w:hAnsi="Arial" w:cs="Arial"/>
          <w:sz w:val="24"/>
          <w:szCs w:val="24"/>
        </w:rPr>
      </w:pPr>
    </w:p>
    <w:p w:rsidR="00754D91" w:rsidRDefault="00754D91" w:rsidP="0006334B">
      <w:pPr>
        <w:rPr>
          <w:rFonts w:ascii="Arial" w:hAnsi="Arial" w:cs="Arial"/>
          <w:sz w:val="24"/>
          <w:szCs w:val="24"/>
        </w:rPr>
      </w:pPr>
    </w:p>
    <w:p w:rsidR="00754D91" w:rsidRDefault="00754D91" w:rsidP="0006334B">
      <w:pPr>
        <w:rPr>
          <w:rFonts w:ascii="Arial" w:hAnsi="Arial" w:cs="Arial"/>
          <w:sz w:val="24"/>
          <w:szCs w:val="24"/>
        </w:rPr>
      </w:pPr>
    </w:p>
    <w:p w:rsidR="00754D91" w:rsidRDefault="00754D91" w:rsidP="0006334B">
      <w:pPr>
        <w:rPr>
          <w:rFonts w:ascii="Arial" w:hAnsi="Arial" w:cs="Arial"/>
          <w:sz w:val="24"/>
          <w:szCs w:val="24"/>
        </w:rPr>
      </w:pPr>
    </w:p>
    <w:p w:rsidR="00754D91" w:rsidRDefault="00754D91" w:rsidP="0006334B">
      <w:pPr>
        <w:rPr>
          <w:rFonts w:ascii="Arial" w:hAnsi="Arial" w:cs="Arial"/>
          <w:sz w:val="24"/>
          <w:szCs w:val="24"/>
        </w:rPr>
      </w:pPr>
    </w:p>
    <w:p w:rsidR="00754D91" w:rsidRDefault="00754D91" w:rsidP="0006334B">
      <w:pPr>
        <w:rPr>
          <w:rFonts w:ascii="Arial" w:hAnsi="Arial" w:cs="Arial"/>
          <w:sz w:val="24"/>
          <w:szCs w:val="24"/>
        </w:rPr>
      </w:pPr>
    </w:p>
    <w:p w:rsidR="00754D91" w:rsidRDefault="00754D91" w:rsidP="0006334B">
      <w:pPr>
        <w:rPr>
          <w:rFonts w:ascii="Arial" w:hAnsi="Arial" w:cs="Arial"/>
          <w:sz w:val="24"/>
          <w:szCs w:val="24"/>
        </w:rPr>
      </w:pPr>
    </w:p>
    <w:p w:rsidR="00754D91" w:rsidRDefault="00754D91" w:rsidP="0006334B">
      <w:pPr>
        <w:rPr>
          <w:rFonts w:ascii="Arial" w:hAnsi="Arial" w:cs="Arial"/>
          <w:noProof/>
          <w:sz w:val="24"/>
          <w:szCs w:val="24"/>
          <w:lang w:eastAsia="es-ES"/>
        </w:rPr>
      </w:pPr>
    </w:p>
    <w:p w:rsidR="00754D91" w:rsidRDefault="00082FDF" w:rsidP="0006334B">
      <w:pPr>
        <w:rPr>
          <w:rFonts w:ascii="Arial" w:hAnsi="Arial" w:cs="Arial"/>
          <w:noProof/>
          <w:sz w:val="24"/>
          <w:szCs w:val="24"/>
          <w:lang w:eastAsia="es-ES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2883118</wp:posOffset>
            </wp:positionH>
            <wp:positionV relativeFrom="paragraph">
              <wp:posOffset>130052</wp:posOffset>
            </wp:positionV>
            <wp:extent cx="2282342" cy="3084394"/>
            <wp:effectExtent l="19050" t="0" r="3658" b="0"/>
            <wp:wrapNone/>
            <wp:docPr id="11" name="Imagen 11" descr="C:\Users\CESAR LOPEZ\Desktop\1455917785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CESAR LOPEZ\Desktop\1455917785330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342" cy="308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603942</wp:posOffset>
            </wp:positionH>
            <wp:positionV relativeFrom="paragraph">
              <wp:posOffset>143700</wp:posOffset>
            </wp:positionV>
            <wp:extent cx="2328845" cy="3152632"/>
            <wp:effectExtent l="19050" t="0" r="0" b="0"/>
            <wp:wrapNone/>
            <wp:docPr id="10" name="Imagen 10" descr="C:\Users\CESAR LOPEZ\Desktop\1457621775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ESAR LOPEZ\Desktop\1457621775961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846" cy="3152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4D91" w:rsidRDefault="00754D91" w:rsidP="0006334B">
      <w:pPr>
        <w:rPr>
          <w:rFonts w:ascii="Arial" w:hAnsi="Arial" w:cs="Arial"/>
          <w:noProof/>
          <w:sz w:val="24"/>
          <w:szCs w:val="24"/>
          <w:lang w:eastAsia="es-ES"/>
        </w:rPr>
      </w:pPr>
    </w:p>
    <w:p w:rsidR="00754D91" w:rsidRDefault="00754D91" w:rsidP="0006334B">
      <w:pPr>
        <w:rPr>
          <w:rFonts w:ascii="Arial" w:hAnsi="Arial" w:cs="Arial"/>
          <w:noProof/>
          <w:sz w:val="24"/>
          <w:szCs w:val="24"/>
          <w:lang w:eastAsia="es-ES"/>
        </w:rPr>
      </w:pPr>
    </w:p>
    <w:p w:rsidR="00754D91" w:rsidRDefault="00754D91" w:rsidP="0006334B">
      <w:pPr>
        <w:rPr>
          <w:rFonts w:ascii="Arial" w:hAnsi="Arial" w:cs="Arial"/>
          <w:noProof/>
          <w:sz w:val="24"/>
          <w:szCs w:val="24"/>
          <w:lang w:eastAsia="es-ES"/>
        </w:rPr>
      </w:pPr>
    </w:p>
    <w:p w:rsidR="00754D91" w:rsidRDefault="00754D91" w:rsidP="0006334B">
      <w:pPr>
        <w:rPr>
          <w:rFonts w:ascii="Arial" w:hAnsi="Arial" w:cs="Arial"/>
          <w:noProof/>
          <w:sz w:val="24"/>
          <w:szCs w:val="24"/>
          <w:lang w:eastAsia="es-ES"/>
        </w:rPr>
      </w:pPr>
    </w:p>
    <w:p w:rsidR="00754D91" w:rsidRDefault="00754D91" w:rsidP="0006334B">
      <w:pPr>
        <w:rPr>
          <w:rFonts w:ascii="Arial" w:hAnsi="Arial" w:cs="Arial"/>
          <w:noProof/>
          <w:sz w:val="24"/>
          <w:szCs w:val="24"/>
          <w:lang w:eastAsia="es-ES"/>
        </w:rPr>
      </w:pPr>
    </w:p>
    <w:p w:rsidR="00754D91" w:rsidRDefault="00754D91" w:rsidP="0006334B">
      <w:pPr>
        <w:rPr>
          <w:rFonts w:ascii="Arial" w:hAnsi="Arial" w:cs="Arial"/>
          <w:noProof/>
          <w:sz w:val="24"/>
          <w:szCs w:val="24"/>
          <w:lang w:eastAsia="es-ES"/>
        </w:rPr>
      </w:pPr>
    </w:p>
    <w:p w:rsidR="00754D91" w:rsidRDefault="00754D91" w:rsidP="0006334B">
      <w:pPr>
        <w:rPr>
          <w:rFonts w:ascii="Arial" w:hAnsi="Arial" w:cs="Arial"/>
          <w:noProof/>
          <w:sz w:val="24"/>
          <w:szCs w:val="24"/>
          <w:lang w:eastAsia="es-ES"/>
        </w:rPr>
      </w:pPr>
    </w:p>
    <w:p w:rsidR="00754D91" w:rsidRDefault="00754D91" w:rsidP="0006334B">
      <w:pPr>
        <w:rPr>
          <w:rFonts w:ascii="Arial" w:hAnsi="Arial" w:cs="Arial"/>
          <w:noProof/>
          <w:sz w:val="24"/>
          <w:szCs w:val="24"/>
          <w:lang w:eastAsia="es-ES"/>
        </w:rPr>
      </w:pPr>
    </w:p>
    <w:p w:rsidR="00082FDF" w:rsidRDefault="00082FDF" w:rsidP="00C343B3">
      <w:pPr>
        <w:jc w:val="center"/>
        <w:rPr>
          <w:rFonts w:ascii="Arial" w:hAnsi="Arial" w:cs="Arial"/>
          <w:sz w:val="24"/>
          <w:szCs w:val="24"/>
        </w:rPr>
      </w:pPr>
    </w:p>
    <w:p w:rsidR="00C343B3" w:rsidRDefault="00C343B3" w:rsidP="00C343B3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Latitud: </w:t>
      </w:r>
      <w:r w:rsidRPr="00C343B3">
        <w:rPr>
          <w:rFonts w:ascii="Arial" w:hAnsi="Arial" w:cs="Arial"/>
          <w:sz w:val="24"/>
          <w:szCs w:val="24"/>
        </w:rPr>
        <w:t>34°28'5.74"S</w:t>
      </w:r>
      <w:r>
        <w:rPr>
          <w:rFonts w:ascii="Arial" w:hAnsi="Arial" w:cs="Arial"/>
          <w:sz w:val="24"/>
          <w:szCs w:val="24"/>
        </w:rPr>
        <w:t xml:space="preserve">     Longitud:</w:t>
      </w:r>
      <w:r w:rsidRPr="00C343B3">
        <w:rPr>
          <w:rFonts w:ascii="Arial" w:hAnsi="Arial" w:cs="Arial"/>
          <w:sz w:val="24"/>
          <w:szCs w:val="24"/>
        </w:rPr>
        <w:t xml:space="preserve"> 70°54'7.60"O</w:t>
      </w:r>
    </w:p>
    <w:p w:rsidR="00754D91" w:rsidRDefault="00754D91" w:rsidP="0001321C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noProof/>
          <w:sz w:val="24"/>
          <w:szCs w:val="24"/>
          <w:lang w:eastAsia="es-ES"/>
        </w:rPr>
      </w:pPr>
      <w:r>
        <w:rPr>
          <w:rFonts w:ascii="Arial" w:hAnsi="Arial" w:cs="Arial"/>
          <w:noProof/>
          <w:sz w:val="24"/>
          <w:szCs w:val="24"/>
          <w:lang w:eastAsia="es-ES"/>
        </w:rPr>
        <w:lastRenderedPageBreak/>
        <w:t>Implementaci</w:t>
      </w:r>
      <w:r w:rsidR="00BB1F73">
        <w:rPr>
          <w:rFonts w:ascii="Arial" w:hAnsi="Arial" w:cs="Arial"/>
          <w:noProof/>
          <w:sz w:val="24"/>
          <w:szCs w:val="24"/>
          <w:lang w:eastAsia="es-ES"/>
        </w:rPr>
        <w:t>ó</w:t>
      </w:r>
      <w:r>
        <w:rPr>
          <w:rFonts w:ascii="Arial" w:hAnsi="Arial" w:cs="Arial"/>
          <w:noProof/>
          <w:sz w:val="24"/>
          <w:szCs w:val="24"/>
          <w:lang w:eastAsia="es-ES"/>
        </w:rPr>
        <w:t>n de un maniford nuevo para el reactor aer</w:t>
      </w:r>
      <w:r w:rsidR="0001321C">
        <w:rPr>
          <w:rFonts w:ascii="Arial" w:hAnsi="Arial" w:cs="Arial"/>
          <w:noProof/>
          <w:sz w:val="24"/>
          <w:szCs w:val="24"/>
          <w:lang w:eastAsia="es-ES"/>
        </w:rPr>
        <w:t>ó</w:t>
      </w:r>
      <w:r>
        <w:rPr>
          <w:rFonts w:ascii="Arial" w:hAnsi="Arial" w:cs="Arial"/>
          <w:noProof/>
          <w:sz w:val="24"/>
          <w:szCs w:val="24"/>
          <w:lang w:eastAsia="es-ES"/>
        </w:rPr>
        <w:t>bico.</w:t>
      </w:r>
    </w:p>
    <w:p w:rsidR="00754D91" w:rsidRPr="00754D91" w:rsidRDefault="00C343B3" w:rsidP="00754D91">
      <w:pPr>
        <w:rPr>
          <w:rFonts w:ascii="Arial" w:hAnsi="Arial" w:cs="Arial"/>
          <w:noProof/>
          <w:sz w:val="24"/>
          <w:szCs w:val="24"/>
          <w:lang w:eastAsia="es-ES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2596515</wp:posOffset>
            </wp:positionH>
            <wp:positionV relativeFrom="paragraph">
              <wp:posOffset>194130</wp:posOffset>
            </wp:positionV>
            <wp:extent cx="2435007" cy="3698543"/>
            <wp:effectExtent l="19050" t="0" r="3393" b="0"/>
            <wp:wrapNone/>
            <wp:docPr id="15" name="Imagen 15" descr="C:\Users\CESAR LOPEZ\AppData\Local\Microsoft\Windows\Temporary Internet Files\Content.Word\IMG-20160316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CESAR LOPEZ\AppData\Local\Microsoft\Windows\Temporary Internet Files\Content.Word\IMG-20160316-WA0018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007" cy="3698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179705</wp:posOffset>
            </wp:positionV>
            <wp:extent cx="2573655" cy="3711575"/>
            <wp:effectExtent l="19050" t="0" r="0" b="0"/>
            <wp:wrapNone/>
            <wp:docPr id="12" name="Imagen 12" descr="C:\Users\CESAR LOPEZ\AppData\Local\Microsoft\Windows\Temporary Internet Files\Content.Word\IMG-20160316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CESAR LOPEZ\AppData\Local\Microsoft\Windows\Temporary Internet Files\Content.Word\IMG-20160316-WA0011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655" cy="371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C343B3" w:rsidP="0006334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2596515</wp:posOffset>
            </wp:positionH>
            <wp:positionV relativeFrom="paragraph">
              <wp:posOffset>278130</wp:posOffset>
            </wp:positionV>
            <wp:extent cx="2423795" cy="3902710"/>
            <wp:effectExtent l="19050" t="0" r="0" b="0"/>
            <wp:wrapNone/>
            <wp:docPr id="21" name="Imagen 21" descr="C:\Users\CESAR LOPEZ\AppData\Local\Microsoft\Windows\Temporary Internet Files\Content.Word\IMG-20160316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CESAR LOPEZ\AppData\Local\Microsoft\Windows\Temporary Internet Files\Content.Word\IMG-20160316-WA0015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795" cy="3902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17088</wp:posOffset>
            </wp:positionH>
            <wp:positionV relativeFrom="paragraph">
              <wp:posOffset>278139</wp:posOffset>
            </wp:positionV>
            <wp:extent cx="2573770" cy="3903260"/>
            <wp:effectExtent l="19050" t="0" r="0" b="0"/>
            <wp:wrapNone/>
            <wp:docPr id="18" name="Imagen 18" descr="C:\Users\CESAR LOPEZ\AppData\Local\Microsoft\Windows\Temporary Internet Files\Content.Word\IMG-20160316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CESAR LOPEZ\AppData\Local\Microsoft\Windows\Temporary Internet Files\Content.Word\IMG-20160316-WA0013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655" cy="3903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9208E6" w:rsidRDefault="009208E6" w:rsidP="0006334B">
      <w:pPr>
        <w:rPr>
          <w:rFonts w:ascii="Arial" w:hAnsi="Arial" w:cs="Arial"/>
          <w:sz w:val="24"/>
          <w:szCs w:val="24"/>
        </w:rPr>
      </w:pPr>
    </w:p>
    <w:p w:rsidR="00C343B3" w:rsidRDefault="00C343B3" w:rsidP="00C343B3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Latitud: </w:t>
      </w:r>
      <w:r w:rsidRPr="00C343B3">
        <w:rPr>
          <w:rFonts w:ascii="Arial" w:hAnsi="Arial" w:cs="Arial"/>
          <w:sz w:val="24"/>
          <w:szCs w:val="24"/>
        </w:rPr>
        <w:t>34°28'5.74"S</w:t>
      </w:r>
      <w:r>
        <w:rPr>
          <w:rFonts w:ascii="Arial" w:hAnsi="Arial" w:cs="Arial"/>
          <w:sz w:val="24"/>
          <w:szCs w:val="24"/>
        </w:rPr>
        <w:t xml:space="preserve">     Longitud:</w:t>
      </w:r>
      <w:r w:rsidRPr="00C343B3">
        <w:rPr>
          <w:rFonts w:ascii="Arial" w:hAnsi="Arial" w:cs="Arial"/>
          <w:sz w:val="24"/>
          <w:szCs w:val="24"/>
        </w:rPr>
        <w:t xml:space="preserve"> 70°54'7.60"O</w:t>
      </w:r>
    </w:p>
    <w:p w:rsidR="009208E6" w:rsidRDefault="009208E6" w:rsidP="0001321C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Mantención de difusores de burbuja fina para una mejor transferencia de ox</w:t>
      </w:r>
      <w:r w:rsidR="00BB1F73">
        <w:rPr>
          <w:rFonts w:ascii="Arial" w:hAnsi="Arial" w:cs="Arial"/>
          <w:sz w:val="24"/>
          <w:szCs w:val="24"/>
        </w:rPr>
        <w:t>í</w:t>
      </w:r>
      <w:r>
        <w:rPr>
          <w:rFonts w:ascii="Arial" w:hAnsi="Arial" w:cs="Arial"/>
          <w:sz w:val="24"/>
          <w:szCs w:val="24"/>
        </w:rPr>
        <w:t>geno.</w:t>
      </w:r>
    </w:p>
    <w:p w:rsidR="009208E6" w:rsidRDefault="00C343B3" w:rsidP="009208E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144780</wp:posOffset>
            </wp:positionH>
            <wp:positionV relativeFrom="paragraph">
              <wp:posOffset>6350</wp:posOffset>
            </wp:positionV>
            <wp:extent cx="2737485" cy="4080510"/>
            <wp:effectExtent l="19050" t="0" r="5715" b="0"/>
            <wp:wrapNone/>
            <wp:docPr id="24" name="Imagen 24" descr="C:\Users\CESAR LOPEZ\Desktop\1456523874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CESAR LOPEZ\Desktop\1456523874612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485" cy="408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2874645</wp:posOffset>
            </wp:positionH>
            <wp:positionV relativeFrom="paragraph">
              <wp:posOffset>6350</wp:posOffset>
            </wp:positionV>
            <wp:extent cx="2737485" cy="4066540"/>
            <wp:effectExtent l="19050" t="0" r="5715" b="0"/>
            <wp:wrapNone/>
            <wp:docPr id="25" name="Imagen 25" descr="C:\Users\CESAR LOPEZ\Desktop\1456523876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CESAR LOPEZ\Desktop\1456523876006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485" cy="4066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08E6" w:rsidRDefault="009208E6" w:rsidP="009208E6">
      <w:pPr>
        <w:rPr>
          <w:rFonts w:ascii="Arial" w:hAnsi="Arial" w:cs="Arial"/>
          <w:sz w:val="24"/>
          <w:szCs w:val="24"/>
        </w:rPr>
      </w:pPr>
    </w:p>
    <w:p w:rsidR="009208E6" w:rsidRPr="009208E6" w:rsidRDefault="009208E6" w:rsidP="009208E6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C343B3" w:rsidP="0006334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139918</wp:posOffset>
            </wp:positionH>
            <wp:positionV relativeFrom="paragraph">
              <wp:posOffset>90492</wp:posOffset>
            </wp:positionV>
            <wp:extent cx="2732829" cy="3780430"/>
            <wp:effectExtent l="19050" t="0" r="0" b="0"/>
            <wp:wrapNone/>
            <wp:docPr id="26" name="Imagen 26" descr="C:\Users\CESAR LOPEZ\Desktop\1456523875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CESAR LOPEZ\Desktop\1456523875919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405" cy="3779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2883118</wp:posOffset>
            </wp:positionH>
            <wp:positionV relativeFrom="paragraph">
              <wp:posOffset>76845</wp:posOffset>
            </wp:positionV>
            <wp:extent cx="2732083" cy="3793146"/>
            <wp:effectExtent l="19050" t="0" r="0" b="0"/>
            <wp:wrapNone/>
            <wp:docPr id="27" name="Imagen 27" descr="C:\Users\CESAR LOPEZ\Desktop\1458255636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CESAR LOPEZ\Desktop\1458255636503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485" cy="3800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C343B3" w:rsidRDefault="00C343B3" w:rsidP="00C343B3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Latitud: </w:t>
      </w:r>
      <w:r w:rsidRPr="00C343B3">
        <w:rPr>
          <w:rFonts w:ascii="Arial" w:hAnsi="Arial" w:cs="Arial"/>
          <w:sz w:val="24"/>
          <w:szCs w:val="24"/>
        </w:rPr>
        <w:t>34°28'5.74"S</w:t>
      </w:r>
      <w:r>
        <w:rPr>
          <w:rFonts w:ascii="Arial" w:hAnsi="Arial" w:cs="Arial"/>
          <w:sz w:val="24"/>
          <w:szCs w:val="24"/>
        </w:rPr>
        <w:t xml:space="preserve">     Longitud:</w:t>
      </w:r>
      <w:r w:rsidRPr="00C343B3">
        <w:rPr>
          <w:rFonts w:ascii="Arial" w:hAnsi="Arial" w:cs="Arial"/>
          <w:sz w:val="24"/>
          <w:szCs w:val="24"/>
        </w:rPr>
        <w:t xml:space="preserve"> 70°54'7.60"O</w:t>
      </w:r>
    </w:p>
    <w:p w:rsidR="002A661C" w:rsidRDefault="00082FDF" w:rsidP="002A661C">
      <w:pPr>
        <w:pStyle w:val="Prrafodelista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2746640</wp:posOffset>
            </wp:positionH>
            <wp:positionV relativeFrom="paragraph">
              <wp:posOffset>273911</wp:posOffset>
            </wp:positionV>
            <wp:extent cx="2724150" cy="4080681"/>
            <wp:effectExtent l="19050" t="0" r="0" b="0"/>
            <wp:wrapNone/>
            <wp:docPr id="29" name="Imagen 29" descr="C:\Users\CESAR LOPEZ\Desktop\1457615114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CESAR LOPEZ\Desktop\1457615114825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8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4080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43B3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273050</wp:posOffset>
            </wp:positionV>
            <wp:extent cx="2731770" cy="4080510"/>
            <wp:effectExtent l="19050" t="0" r="0" b="0"/>
            <wp:wrapNone/>
            <wp:docPr id="28" name="Imagen 28" descr="C:\Users\CESAR LOPEZ\Desktop\1457642275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CESAR LOPEZ\Desktop\1457642275530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t="8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770" cy="408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1F73">
        <w:rPr>
          <w:rFonts w:ascii="Arial" w:hAnsi="Arial" w:cs="Arial"/>
          <w:sz w:val="24"/>
          <w:szCs w:val="24"/>
        </w:rPr>
        <w:t xml:space="preserve">Sistema de </w:t>
      </w:r>
      <w:proofErr w:type="spellStart"/>
      <w:r w:rsidR="00BB1F73">
        <w:rPr>
          <w:rFonts w:ascii="Arial" w:hAnsi="Arial" w:cs="Arial"/>
          <w:sz w:val="24"/>
          <w:szCs w:val="24"/>
        </w:rPr>
        <w:t>pi</w:t>
      </w:r>
      <w:r w:rsidR="002A661C">
        <w:rPr>
          <w:rFonts w:ascii="Arial" w:hAnsi="Arial" w:cs="Arial"/>
          <w:sz w:val="24"/>
          <w:szCs w:val="24"/>
        </w:rPr>
        <w:t>ping</w:t>
      </w:r>
      <w:proofErr w:type="spellEnd"/>
      <w:r w:rsidR="002A661C">
        <w:rPr>
          <w:rFonts w:ascii="Arial" w:hAnsi="Arial" w:cs="Arial"/>
          <w:sz w:val="24"/>
          <w:szCs w:val="24"/>
        </w:rPr>
        <w:t xml:space="preserve"> nuevo en el reactor aeróbico.</w:t>
      </w:r>
    </w:p>
    <w:p w:rsidR="002A661C" w:rsidRPr="002A661C" w:rsidRDefault="002A661C" w:rsidP="002A661C">
      <w:pPr>
        <w:rPr>
          <w:rFonts w:ascii="Arial" w:hAnsi="Arial" w:cs="Arial"/>
          <w:sz w:val="24"/>
          <w:szCs w:val="24"/>
        </w:rPr>
      </w:pPr>
    </w:p>
    <w:p w:rsidR="002A661C" w:rsidRDefault="002A661C" w:rsidP="002A661C">
      <w:pPr>
        <w:rPr>
          <w:rFonts w:ascii="Arial" w:hAnsi="Arial" w:cs="Arial"/>
          <w:sz w:val="24"/>
          <w:szCs w:val="24"/>
        </w:rPr>
      </w:pPr>
    </w:p>
    <w:p w:rsidR="002A661C" w:rsidRPr="002A661C" w:rsidRDefault="002A661C" w:rsidP="002A661C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082FDF" w:rsidP="0006334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2732993</wp:posOffset>
            </wp:positionH>
            <wp:positionV relativeFrom="paragraph">
              <wp:posOffset>73423</wp:posOffset>
            </wp:positionV>
            <wp:extent cx="2732717" cy="3780430"/>
            <wp:effectExtent l="19050" t="0" r="0" b="0"/>
            <wp:wrapNone/>
            <wp:docPr id="32" name="Imagen 32" descr="C:\Users\CESAR LOPEZ\Desktop\1457711558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CESAR LOPEZ\Desktop\1457711558090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717" cy="378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17088</wp:posOffset>
            </wp:positionH>
            <wp:positionV relativeFrom="paragraph">
              <wp:posOffset>73423</wp:posOffset>
            </wp:positionV>
            <wp:extent cx="2737798" cy="3780430"/>
            <wp:effectExtent l="19050" t="0" r="5402" b="0"/>
            <wp:wrapNone/>
            <wp:docPr id="31" name="Imagen 31" descr="C:\Users\CESAR LOPEZ\Desktop\1457621779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CESAR LOPEZ\Desktop\1457621779249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798" cy="378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C343B3" w:rsidRDefault="00C343B3" w:rsidP="00C343B3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Latitud: </w:t>
      </w:r>
      <w:r w:rsidRPr="00C343B3">
        <w:rPr>
          <w:rFonts w:ascii="Arial" w:hAnsi="Arial" w:cs="Arial"/>
          <w:sz w:val="24"/>
          <w:szCs w:val="24"/>
        </w:rPr>
        <w:t>34°28'5.74"S</w:t>
      </w:r>
      <w:r>
        <w:rPr>
          <w:rFonts w:ascii="Arial" w:hAnsi="Arial" w:cs="Arial"/>
          <w:sz w:val="24"/>
          <w:szCs w:val="24"/>
        </w:rPr>
        <w:t xml:space="preserve">     Longitud:</w:t>
      </w:r>
      <w:r w:rsidRPr="00C343B3">
        <w:rPr>
          <w:rFonts w:ascii="Arial" w:hAnsi="Arial" w:cs="Arial"/>
          <w:sz w:val="24"/>
          <w:szCs w:val="24"/>
        </w:rPr>
        <w:t xml:space="preserve"> 70°54'7.60"O</w:t>
      </w:r>
    </w:p>
    <w:p w:rsidR="002A661C" w:rsidRDefault="002A661C" w:rsidP="0006334B">
      <w:pPr>
        <w:rPr>
          <w:rFonts w:ascii="Arial" w:hAnsi="Arial" w:cs="Arial"/>
          <w:sz w:val="24"/>
          <w:szCs w:val="24"/>
        </w:rPr>
      </w:pPr>
    </w:p>
    <w:p w:rsidR="000908C1" w:rsidRDefault="003E17EC" w:rsidP="0001321C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>
            <wp:extent cx="5964865" cy="9027042"/>
            <wp:effectExtent l="0" t="0" r="0" b="317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64112" cy="9025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661C" w:rsidRDefault="002A661C" w:rsidP="0001321C">
      <w:pPr>
        <w:jc w:val="both"/>
        <w:rPr>
          <w:rFonts w:ascii="Arial" w:hAnsi="Arial" w:cs="Arial"/>
          <w:b/>
          <w:sz w:val="24"/>
          <w:szCs w:val="24"/>
        </w:rPr>
      </w:pPr>
      <w:r w:rsidRPr="002A661C">
        <w:rPr>
          <w:rFonts w:ascii="Arial" w:hAnsi="Arial" w:cs="Arial"/>
          <w:b/>
          <w:sz w:val="24"/>
          <w:szCs w:val="24"/>
        </w:rPr>
        <w:lastRenderedPageBreak/>
        <w:t>Acción 3:</w:t>
      </w:r>
    </w:p>
    <w:p w:rsidR="002A661C" w:rsidRPr="002A661C" w:rsidRDefault="004015C6" w:rsidP="0001321C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Cumplir con los límites máximos establecidos para la calidad del efluente de la planta de tratamiento de la Viña Morand</w:t>
      </w:r>
      <w:r w:rsidR="0001321C">
        <w:rPr>
          <w:rFonts w:ascii="Arial" w:hAnsi="Arial" w:cs="Arial"/>
          <w:sz w:val="24"/>
          <w:szCs w:val="24"/>
        </w:rPr>
        <w:t>é</w:t>
      </w:r>
      <w:r>
        <w:rPr>
          <w:rFonts w:ascii="Arial" w:hAnsi="Arial" w:cs="Arial"/>
          <w:sz w:val="24"/>
          <w:szCs w:val="24"/>
        </w:rPr>
        <w:t xml:space="preserve"> S.A.  </w:t>
      </w:r>
    </w:p>
    <w:p w:rsidR="0006334B" w:rsidRDefault="0006334B" w:rsidP="0001321C">
      <w:pPr>
        <w:jc w:val="both"/>
        <w:rPr>
          <w:rFonts w:ascii="Arial" w:hAnsi="Arial" w:cs="Arial"/>
          <w:sz w:val="24"/>
          <w:szCs w:val="24"/>
        </w:rPr>
      </w:pPr>
    </w:p>
    <w:p w:rsidR="004015C6" w:rsidRDefault="004015C6" w:rsidP="0001321C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Monitoreo mensual de abril a </w:t>
      </w:r>
      <w:r w:rsidR="00125D6A">
        <w:rPr>
          <w:rFonts w:ascii="Arial" w:hAnsi="Arial" w:cs="Arial"/>
          <w:sz w:val="24"/>
          <w:szCs w:val="24"/>
        </w:rPr>
        <w:t>julio</w:t>
      </w:r>
      <w:r>
        <w:rPr>
          <w:rFonts w:ascii="Arial" w:hAnsi="Arial" w:cs="Arial"/>
          <w:sz w:val="24"/>
          <w:szCs w:val="24"/>
        </w:rPr>
        <w:t>.</w:t>
      </w:r>
    </w:p>
    <w:p w:rsidR="00860D04" w:rsidRDefault="00860D04" w:rsidP="00860D04">
      <w:pPr>
        <w:pStyle w:val="Prrafodelista"/>
        <w:jc w:val="both"/>
        <w:rPr>
          <w:rFonts w:ascii="Arial" w:hAnsi="Arial" w:cs="Arial"/>
          <w:sz w:val="24"/>
          <w:szCs w:val="24"/>
        </w:rPr>
      </w:pPr>
    </w:p>
    <w:p w:rsidR="007F0A6F" w:rsidRPr="0060324E" w:rsidRDefault="0060324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  <w:r w:rsidRPr="0060324E">
        <w:rPr>
          <w:rFonts w:ascii="Arial" w:hAnsi="Arial" w:cs="Arial"/>
          <w:b/>
          <w:sz w:val="24"/>
          <w:szCs w:val="24"/>
        </w:rPr>
        <w:t>Se adjunta en anexo</w:t>
      </w:r>
      <w:r w:rsidR="00847D6F">
        <w:rPr>
          <w:rFonts w:ascii="Arial" w:hAnsi="Arial" w:cs="Arial"/>
          <w:b/>
          <w:sz w:val="24"/>
          <w:szCs w:val="24"/>
        </w:rPr>
        <w:t>1</w:t>
      </w:r>
      <w:r w:rsidR="00125D6A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los análisis correspondientes del </w:t>
      </w:r>
      <w:r w:rsidRPr="0060324E">
        <w:rPr>
          <w:rFonts w:ascii="Arial" w:hAnsi="Arial" w:cs="Arial"/>
          <w:b/>
          <w:sz w:val="24"/>
          <w:szCs w:val="24"/>
        </w:rPr>
        <w:t xml:space="preserve">mes de </w:t>
      </w:r>
      <w:r w:rsidR="00FF5FBD">
        <w:rPr>
          <w:rFonts w:ascii="Arial" w:hAnsi="Arial" w:cs="Arial"/>
          <w:b/>
          <w:sz w:val="24"/>
          <w:szCs w:val="24"/>
        </w:rPr>
        <w:t>abril</w:t>
      </w:r>
      <w:r w:rsidRPr="0060324E">
        <w:rPr>
          <w:rFonts w:ascii="Arial" w:hAnsi="Arial" w:cs="Arial"/>
          <w:b/>
          <w:sz w:val="24"/>
          <w:szCs w:val="24"/>
        </w:rPr>
        <w:t xml:space="preserve"> a </w:t>
      </w:r>
      <w:r w:rsidR="00FF5FBD">
        <w:rPr>
          <w:rFonts w:ascii="Arial" w:hAnsi="Arial" w:cs="Arial"/>
          <w:b/>
          <w:sz w:val="24"/>
          <w:szCs w:val="24"/>
        </w:rPr>
        <w:t>julio</w:t>
      </w:r>
      <w:r w:rsidRPr="0060324E">
        <w:rPr>
          <w:rFonts w:ascii="Arial" w:hAnsi="Arial" w:cs="Arial"/>
          <w:b/>
          <w:sz w:val="24"/>
          <w:szCs w:val="24"/>
        </w:rPr>
        <w:t xml:space="preserve"> 2016</w:t>
      </w:r>
    </w:p>
    <w:p w:rsidR="007F0A6F" w:rsidRDefault="007F0A6F" w:rsidP="0001321C">
      <w:pPr>
        <w:jc w:val="both"/>
        <w:rPr>
          <w:rFonts w:ascii="Arial" w:hAnsi="Arial" w:cs="Arial"/>
          <w:sz w:val="24"/>
          <w:szCs w:val="24"/>
        </w:rPr>
      </w:pPr>
    </w:p>
    <w:p w:rsidR="00860D04" w:rsidRDefault="00860D04" w:rsidP="00860D04">
      <w:pPr>
        <w:pStyle w:val="Prrafodelista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Monitoreo puntuales adicion</w:t>
      </w:r>
      <w:r w:rsidR="00125D6A">
        <w:rPr>
          <w:rFonts w:ascii="Arial" w:hAnsi="Arial" w:cs="Arial"/>
          <w:sz w:val="24"/>
          <w:szCs w:val="24"/>
        </w:rPr>
        <w:t>al</w:t>
      </w:r>
      <w:r>
        <w:rPr>
          <w:rFonts w:ascii="Arial" w:hAnsi="Arial" w:cs="Arial"/>
          <w:sz w:val="24"/>
          <w:szCs w:val="24"/>
        </w:rPr>
        <w:t>es de abril a julio, dos muestras por mes de DBO5 y dos muestras por mes de Coliformes Fecales.</w:t>
      </w:r>
    </w:p>
    <w:p w:rsidR="0060324E" w:rsidRDefault="0060324E" w:rsidP="0060324E">
      <w:pPr>
        <w:pStyle w:val="Prrafodelista"/>
        <w:jc w:val="both"/>
        <w:rPr>
          <w:rFonts w:ascii="Arial" w:hAnsi="Arial" w:cs="Arial"/>
          <w:sz w:val="24"/>
          <w:szCs w:val="24"/>
        </w:rPr>
      </w:pPr>
    </w:p>
    <w:p w:rsidR="0060324E" w:rsidRDefault="0060324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  <w:r w:rsidRPr="0060324E">
        <w:rPr>
          <w:rFonts w:ascii="Arial" w:hAnsi="Arial" w:cs="Arial"/>
          <w:b/>
          <w:sz w:val="24"/>
          <w:szCs w:val="24"/>
        </w:rPr>
        <w:t xml:space="preserve">Se adjunta en anexo </w:t>
      </w:r>
      <w:r w:rsidR="00847D6F">
        <w:rPr>
          <w:rFonts w:ascii="Arial" w:hAnsi="Arial" w:cs="Arial"/>
          <w:b/>
          <w:sz w:val="24"/>
          <w:szCs w:val="24"/>
        </w:rPr>
        <w:t xml:space="preserve">1 </w:t>
      </w:r>
      <w:r>
        <w:rPr>
          <w:rFonts w:ascii="Arial" w:hAnsi="Arial" w:cs="Arial"/>
          <w:b/>
          <w:sz w:val="24"/>
          <w:szCs w:val="24"/>
        </w:rPr>
        <w:t xml:space="preserve">los análisis correspondientes del </w:t>
      </w:r>
      <w:r w:rsidRPr="0060324E">
        <w:rPr>
          <w:rFonts w:ascii="Arial" w:hAnsi="Arial" w:cs="Arial"/>
          <w:b/>
          <w:sz w:val="24"/>
          <w:szCs w:val="24"/>
        </w:rPr>
        <w:t xml:space="preserve">mes de </w:t>
      </w:r>
      <w:r>
        <w:rPr>
          <w:rFonts w:ascii="Arial" w:hAnsi="Arial" w:cs="Arial"/>
          <w:b/>
          <w:sz w:val="24"/>
          <w:szCs w:val="24"/>
        </w:rPr>
        <w:t>abril</w:t>
      </w:r>
      <w:r w:rsidRPr="0060324E">
        <w:rPr>
          <w:rFonts w:ascii="Arial" w:hAnsi="Arial" w:cs="Arial"/>
          <w:b/>
          <w:sz w:val="24"/>
          <w:szCs w:val="24"/>
        </w:rPr>
        <w:t xml:space="preserve"> a </w:t>
      </w:r>
      <w:r w:rsidR="00FF5FBD">
        <w:rPr>
          <w:rFonts w:ascii="Arial" w:hAnsi="Arial" w:cs="Arial"/>
          <w:b/>
          <w:sz w:val="24"/>
          <w:szCs w:val="24"/>
        </w:rPr>
        <w:t>julio</w:t>
      </w:r>
      <w:r w:rsidRPr="0060324E">
        <w:rPr>
          <w:rFonts w:ascii="Arial" w:hAnsi="Arial" w:cs="Arial"/>
          <w:b/>
          <w:sz w:val="24"/>
          <w:szCs w:val="24"/>
        </w:rPr>
        <w:t xml:space="preserve"> 2016</w:t>
      </w:r>
    </w:p>
    <w:p w:rsidR="00B77C5C" w:rsidRDefault="00B77C5C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B77C5C" w:rsidRDefault="00B77C5C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69268E" w:rsidRDefault="00847D6F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  <w:r w:rsidRPr="00847D6F">
        <w:rPr>
          <w:noProof/>
        </w:rPr>
        <w:drawing>
          <wp:anchor distT="0" distB="0" distL="114300" distR="114300" simplePos="0" relativeHeight="251676672" behindDoc="0" locked="0" layoutInCell="1" allowOverlap="1" wp14:anchorId="633EDFC7" wp14:editId="7E1BB187">
            <wp:simplePos x="0" y="0"/>
            <wp:positionH relativeFrom="column">
              <wp:posOffset>-965835</wp:posOffset>
            </wp:positionH>
            <wp:positionV relativeFrom="paragraph">
              <wp:posOffset>344805</wp:posOffset>
            </wp:positionV>
            <wp:extent cx="7239000" cy="1352550"/>
            <wp:effectExtent l="0" t="0" r="0" b="0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268E" w:rsidRDefault="0069268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69268E" w:rsidRDefault="0069268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69268E" w:rsidRDefault="0069268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69268E" w:rsidRDefault="0069268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69268E" w:rsidRDefault="0069268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69268E" w:rsidRDefault="0069268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69268E" w:rsidRDefault="0069268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69268E" w:rsidRDefault="0069268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69268E" w:rsidRDefault="0069268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69268E" w:rsidRDefault="0069268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69268E" w:rsidRDefault="0069268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69268E" w:rsidRDefault="0069268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69268E" w:rsidRDefault="0069268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69268E" w:rsidRDefault="0069268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69268E" w:rsidRDefault="0069268E" w:rsidP="0060324E">
      <w:pPr>
        <w:pStyle w:val="Prrafodelista"/>
        <w:jc w:val="both"/>
        <w:rPr>
          <w:rFonts w:ascii="Arial" w:hAnsi="Arial" w:cs="Arial"/>
          <w:b/>
          <w:sz w:val="24"/>
          <w:szCs w:val="24"/>
        </w:rPr>
      </w:pPr>
    </w:p>
    <w:p w:rsidR="000908C1" w:rsidRDefault="003E17EC" w:rsidP="0024325C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drawing>
          <wp:inline distT="0" distB="0" distL="0" distR="0">
            <wp:extent cx="6060558" cy="8774068"/>
            <wp:effectExtent l="0" t="0" r="0" b="825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071051" cy="8789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325C" w:rsidRDefault="0024325C" w:rsidP="0024325C">
      <w:pPr>
        <w:jc w:val="both"/>
        <w:rPr>
          <w:rFonts w:ascii="Arial" w:hAnsi="Arial" w:cs="Arial"/>
          <w:b/>
          <w:sz w:val="24"/>
          <w:szCs w:val="24"/>
        </w:rPr>
      </w:pPr>
      <w:r w:rsidRPr="002A661C">
        <w:rPr>
          <w:rFonts w:ascii="Arial" w:hAnsi="Arial" w:cs="Arial"/>
          <w:b/>
          <w:sz w:val="24"/>
          <w:szCs w:val="24"/>
        </w:rPr>
        <w:lastRenderedPageBreak/>
        <w:t xml:space="preserve">Acción </w:t>
      </w:r>
      <w:r>
        <w:rPr>
          <w:rFonts w:ascii="Arial" w:hAnsi="Arial" w:cs="Arial"/>
          <w:b/>
          <w:sz w:val="24"/>
          <w:szCs w:val="24"/>
        </w:rPr>
        <w:t>4</w:t>
      </w:r>
      <w:r w:rsidRPr="002A661C">
        <w:rPr>
          <w:rFonts w:ascii="Arial" w:hAnsi="Arial" w:cs="Arial"/>
          <w:b/>
          <w:sz w:val="24"/>
          <w:szCs w:val="24"/>
        </w:rPr>
        <w:t>:</w:t>
      </w:r>
    </w:p>
    <w:p w:rsidR="00125D6A" w:rsidRPr="0024325C" w:rsidRDefault="0024325C" w:rsidP="00B77C5C">
      <w:pPr>
        <w:jc w:val="both"/>
        <w:rPr>
          <w:rFonts w:ascii="Arial" w:hAnsi="Arial" w:cs="Arial"/>
          <w:sz w:val="24"/>
          <w:szCs w:val="24"/>
        </w:rPr>
      </w:pPr>
      <w:r w:rsidRPr="0024325C">
        <w:rPr>
          <w:rFonts w:ascii="Arial" w:hAnsi="Arial" w:cs="Arial"/>
          <w:sz w:val="24"/>
          <w:szCs w:val="24"/>
        </w:rPr>
        <w:t>Se elaborara un procedimiento interno para asegurar el cumplimiento del D.S. 90/2000 y al RES.EX N°2505/2011.</w:t>
      </w:r>
    </w:p>
    <w:p w:rsidR="00125D6A" w:rsidRPr="0024325C" w:rsidRDefault="0024325C" w:rsidP="00B77C5C">
      <w:pPr>
        <w:jc w:val="both"/>
        <w:rPr>
          <w:rFonts w:ascii="Arial" w:hAnsi="Arial" w:cs="Arial"/>
          <w:sz w:val="24"/>
          <w:szCs w:val="24"/>
        </w:rPr>
      </w:pPr>
      <w:r w:rsidRPr="0024325C">
        <w:rPr>
          <w:rFonts w:ascii="Arial" w:hAnsi="Arial" w:cs="Arial"/>
          <w:sz w:val="24"/>
          <w:szCs w:val="24"/>
        </w:rPr>
        <w:t>Se adjunta procedimiento incorporando las acciones correspondientes para el cumplimiento.</w:t>
      </w: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847D6F" w:rsidRDefault="00847D6F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847D6F" w:rsidRDefault="00847D6F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847D6F" w:rsidRDefault="00847D6F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847D6F" w:rsidRDefault="00847D6F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847D6F" w:rsidRDefault="00847D6F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847D6F" w:rsidRDefault="00847D6F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847D6F" w:rsidRDefault="00847D6F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847D6F" w:rsidRDefault="00847D6F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847D6F" w:rsidRDefault="00847D6F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847D6F" w:rsidRDefault="00847D6F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847D6F" w:rsidRDefault="00847D6F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847D6F" w:rsidRDefault="00847D6F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847D6F" w:rsidRDefault="00847D6F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847D6F" w:rsidRDefault="00847D6F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847D6F" w:rsidRDefault="00847D6F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847D6F" w:rsidRDefault="00847D6F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  <w:r>
        <w:rPr>
          <w:noProof/>
        </w:rPr>
        <w:lastRenderedPageBreak/>
        <w:drawing>
          <wp:inline distT="0" distB="0" distL="0" distR="0" wp14:anchorId="639BEA0B" wp14:editId="7DBCBD4F">
            <wp:extent cx="4933950" cy="5476875"/>
            <wp:effectExtent l="0" t="0" r="0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547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  <w:r>
        <w:rPr>
          <w:noProof/>
        </w:rPr>
        <w:lastRenderedPageBreak/>
        <w:drawing>
          <wp:inline distT="0" distB="0" distL="0" distR="0" wp14:anchorId="01ECA02D" wp14:editId="69F7714C">
            <wp:extent cx="5095875" cy="4791075"/>
            <wp:effectExtent l="0" t="0" r="9525" b="952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96863" cy="4792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  <w:r>
        <w:rPr>
          <w:noProof/>
        </w:rPr>
        <w:lastRenderedPageBreak/>
        <w:drawing>
          <wp:inline distT="0" distB="0" distL="0" distR="0" wp14:anchorId="14F5829C" wp14:editId="29A04BD4">
            <wp:extent cx="4695825" cy="5553075"/>
            <wp:effectExtent l="0" t="0" r="9525" b="952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555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  <w:r>
        <w:rPr>
          <w:noProof/>
        </w:rPr>
        <w:lastRenderedPageBreak/>
        <w:drawing>
          <wp:inline distT="0" distB="0" distL="0" distR="0" wp14:anchorId="35EB5149" wp14:editId="1F9A1C16">
            <wp:extent cx="4429125" cy="2876550"/>
            <wp:effectExtent l="0" t="0" r="952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C047CC" w:rsidRDefault="00C047CC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125D6A" w:rsidRDefault="00125D6A" w:rsidP="00125D6A">
      <w:pPr>
        <w:jc w:val="center"/>
        <w:rPr>
          <w:rFonts w:ascii="Arial" w:hAnsi="Arial" w:cs="Arial"/>
          <w:b/>
          <w:sz w:val="60"/>
          <w:szCs w:val="60"/>
        </w:rPr>
      </w:pPr>
      <w:r>
        <w:rPr>
          <w:rFonts w:ascii="Arial" w:hAnsi="Arial" w:cs="Arial"/>
          <w:b/>
          <w:sz w:val="60"/>
          <w:szCs w:val="60"/>
        </w:rPr>
        <w:lastRenderedPageBreak/>
        <w:t>ANEXO 1</w:t>
      </w:r>
    </w:p>
    <w:p w:rsidR="00125D6A" w:rsidRDefault="00125D6A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125D6A" w:rsidRDefault="00125D6A" w:rsidP="00125D6A">
      <w:pPr>
        <w:pStyle w:val="Prrafodelista"/>
        <w:numPr>
          <w:ilvl w:val="0"/>
          <w:numId w:val="2"/>
        </w:numPr>
        <w:ind w:left="-426" w:firstLine="0"/>
        <w:jc w:val="both"/>
        <w:rPr>
          <w:rFonts w:ascii="Arial" w:hAnsi="Arial" w:cs="Arial"/>
          <w:sz w:val="40"/>
          <w:szCs w:val="40"/>
        </w:rPr>
      </w:pPr>
      <w:r w:rsidRPr="00125D6A">
        <w:rPr>
          <w:rFonts w:ascii="Arial" w:hAnsi="Arial" w:cs="Arial"/>
          <w:sz w:val="40"/>
          <w:szCs w:val="40"/>
        </w:rPr>
        <w:t>Monitoreo mensual de abril a julio.</w:t>
      </w:r>
    </w:p>
    <w:p w:rsidR="00125D6A" w:rsidRDefault="00125D6A" w:rsidP="00125D6A">
      <w:pPr>
        <w:pStyle w:val="Prrafodelista"/>
        <w:ind w:left="-426"/>
        <w:jc w:val="both"/>
        <w:rPr>
          <w:rFonts w:ascii="Arial" w:hAnsi="Arial" w:cs="Arial"/>
          <w:sz w:val="40"/>
          <w:szCs w:val="40"/>
        </w:rPr>
      </w:pPr>
    </w:p>
    <w:p w:rsidR="00BA3A72" w:rsidRDefault="00236A4F" w:rsidP="00236A4F">
      <w:pPr>
        <w:pStyle w:val="Prrafodelista"/>
        <w:numPr>
          <w:ilvl w:val="0"/>
          <w:numId w:val="4"/>
        </w:numPr>
        <w:jc w:val="both"/>
        <w:rPr>
          <w:rFonts w:ascii="Arial" w:hAnsi="Arial" w:cs="Arial"/>
          <w:sz w:val="24"/>
          <w:szCs w:val="24"/>
        </w:rPr>
      </w:pPr>
      <w:r w:rsidRPr="00236A4F">
        <w:rPr>
          <w:rFonts w:ascii="Arial" w:hAnsi="Arial" w:cs="Arial"/>
          <w:sz w:val="24"/>
          <w:szCs w:val="24"/>
        </w:rPr>
        <w:t>08-04-2016 Informe ensayo N° 25120</w:t>
      </w:r>
      <w:r>
        <w:rPr>
          <w:rFonts w:ascii="Arial" w:hAnsi="Arial" w:cs="Arial"/>
          <w:sz w:val="24"/>
          <w:szCs w:val="24"/>
        </w:rPr>
        <w:t xml:space="preserve"> - </w:t>
      </w:r>
      <w:r w:rsidRPr="00236A4F">
        <w:rPr>
          <w:rFonts w:ascii="Arial" w:hAnsi="Arial" w:cs="Arial"/>
          <w:sz w:val="24"/>
          <w:szCs w:val="24"/>
        </w:rPr>
        <w:t>25121</w:t>
      </w:r>
    </w:p>
    <w:p w:rsidR="00236A4F" w:rsidRDefault="00236A4F" w:rsidP="00236A4F">
      <w:pPr>
        <w:pStyle w:val="Prrafodelista"/>
        <w:numPr>
          <w:ilvl w:val="0"/>
          <w:numId w:val="4"/>
        </w:numPr>
        <w:jc w:val="both"/>
        <w:rPr>
          <w:rFonts w:ascii="Arial" w:hAnsi="Arial" w:cs="Arial"/>
          <w:sz w:val="24"/>
          <w:szCs w:val="24"/>
        </w:rPr>
      </w:pPr>
      <w:r w:rsidRPr="00236A4F">
        <w:rPr>
          <w:rFonts w:ascii="Arial" w:hAnsi="Arial" w:cs="Arial"/>
          <w:sz w:val="24"/>
          <w:szCs w:val="24"/>
        </w:rPr>
        <w:t>0</w:t>
      </w:r>
      <w:r>
        <w:rPr>
          <w:rFonts w:ascii="Arial" w:hAnsi="Arial" w:cs="Arial"/>
          <w:sz w:val="24"/>
          <w:szCs w:val="24"/>
        </w:rPr>
        <w:t>4</w:t>
      </w:r>
      <w:r w:rsidRPr="00236A4F">
        <w:rPr>
          <w:rFonts w:ascii="Arial" w:hAnsi="Arial" w:cs="Arial"/>
          <w:sz w:val="24"/>
          <w:szCs w:val="24"/>
        </w:rPr>
        <w:t>-0</w:t>
      </w:r>
      <w:r>
        <w:rPr>
          <w:rFonts w:ascii="Arial" w:hAnsi="Arial" w:cs="Arial"/>
          <w:sz w:val="24"/>
          <w:szCs w:val="24"/>
        </w:rPr>
        <w:t>5</w:t>
      </w:r>
      <w:r w:rsidRPr="00236A4F">
        <w:rPr>
          <w:rFonts w:ascii="Arial" w:hAnsi="Arial" w:cs="Arial"/>
          <w:sz w:val="24"/>
          <w:szCs w:val="24"/>
        </w:rPr>
        <w:t>-2016 Informe ensayo N° 2</w:t>
      </w:r>
      <w:r>
        <w:rPr>
          <w:rFonts w:ascii="Arial" w:hAnsi="Arial" w:cs="Arial"/>
          <w:sz w:val="24"/>
          <w:szCs w:val="24"/>
        </w:rPr>
        <w:t>6811 - 26812</w:t>
      </w:r>
    </w:p>
    <w:p w:rsidR="00236A4F" w:rsidRDefault="00236A4F" w:rsidP="00236A4F">
      <w:pPr>
        <w:pStyle w:val="Prrafodelista"/>
        <w:numPr>
          <w:ilvl w:val="0"/>
          <w:numId w:val="4"/>
        </w:numPr>
        <w:jc w:val="both"/>
        <w:rPr>
          <w:rFonts w:ascii="Arial" w:hAnsi="Arial" w:cs="Arial"/>
          <w:sz w:val="24"/>
          <w:szCs w:val="24"/>
        </w:rPr>
      </w:pPr>
      <w:r w:rsidRPr="00236A4F">
        <w:rPr>
          <w:rFonts w:ascii="Arial" w:hAnsi="Arial" w:cs="Arial"/>
          <w:sz w:val="24"/>
          <w:szCs w:val="24"/>
        </w:rPr>
        <w:t>08-0</w:t>
      </w:r>
      <w:r>
        <w:rPr>
          <w:rFonts w:ascii="Arial" w:hAnsi="Arial" w:cs="Arial"/>
          <w:sz w:val="24"/>
          <w:szCs w:val="24"/>
        </w:rPr>
        <w:t>6</w:t>
      </w:r>
      <w:r w:rsidRPr="00236A4F">
        <w:rPr>
          <w:rFonts w:ascii="Arial" w:hAnsi="Arial" w:cs="Arial"/>
          <w:sz w:val="24"/>
          <w:szCs w:val="24"/>
        </w:rPr>
        <w:t>-2016 Informe ensayo N° 2</w:t>
      </w:r>
      <w:r>
        <w:rPr>
          <w:rFonts w:ascii="Arial" w:hAnsi="Arial" w:cs="Arial"/>
          <w:sz w:val="24"/>
          <w:szCs w:val="24"/>
        </w:rPr>
        <w:t xml:space="preserve">7758 </w:t>
      </w:r>
    </w:p>
    <w:p w:rsidR="00236A4F" w:rsidRPr="00236A4F" w:rsidRDefault="00236A4F" w:rsidP="00236A4F">
      <w:pPr>
        <w:pStyle w:val="Prrafodelista"/>
        <w:numPr>
          <w:ilvl w:val="0"/>
          <w:numId w:val="4"/>
        </w:numPr>
        <w:jc w:val="both"/>
        <w:rPr>
          <w:rFonts w:ascii="Arial" w:hAnsi="Arial" w:cs="Arial"/>
          <w:sz w:val="24"/>
          <w:szCs w:val="24"/>
        </w:rPr>
      </w:pPr>
      <w:r w:rsidRPr="00236A4F">
        <w:rPr>
          <w:rFonts w:ascii="Arial" w:hAnsi="Arial" w:cs="Arial"/>
          <w:sz w:val="24"/>
          <w:szCs w:val="24"/>
        </w:rPr>
        <w:t>06-07-2016 Informe ensayo N° 29930</w:t>
      </w:r>
    </w:p>
    <w:p w:rsidR="00236A4F" w:rsidRPr="00125D6A" w:rsidRDefault="00236A4F" w:rsidP="00236A4F">
      <w:pPr>
        <w:pStyle w:val="Prrafodelista"/>
        <w:ind w:left="-66"/>
        <w:jc w:val="both"/>
        <w:rPr>
          <w:rFonts w:ascii="Arial" w:hAnsi="Arial" w:cs="Arial"/>
          <w:sz w:val="40"/>
          <w:szCs w:val="40"/>
        </w:rPr>
      </w:pPr>
    </w:p>
    <w:p w:rsidR="00125D6A" w:rsidRPr="00125D6A" w:rsidRDefault="00125D6A" w:rsidP="00125D6A">
      <w:pPr>
        <w:pStyle w:val="Prrafodelista"/>
        <w:numPr>
          <w:ilvl w:val="0"/>
          <w:numId w:val="2"/>
        </w:numPr>
        <w:ind w:left="-426" w:firstLine="0"/>
        <w:jc w:val="both"/>
        <w:rPr>
          <w:rFonts w:ascii="Arial" w:hAnsi="Arial" w:cs="Arial"/>
          <w:sz w:val="40"/>
          <w:szCs w:val="40"/>
        </w:rPr>
      </w:pPr>
      <w:r w:rsidRPr="00125D6A">
        <w:rPr>
          <w:rFonts w:ascii="Arial" w:hAnsi="Arial" w:cs="Arial"/>
          <w:sz w:val="40"/>
          <w:szCs w:val="40"/>
        </w:rPr>
        <w:t>Monitoreo puntuales adicion</w:t>
      </w:r>
      <w:r>
        <w:rPr>
          <w:rFonts w:ascii="Arial" w:hAnsi="Arial" w:cs="Arial"/>
          <w:sz w:val="40"/>
          <w:szCs w:val="40"/>
        </w:rPr>
        <w:t>al</w:t>
      </w:r>
      <w:r w:rsidRPr="00125D6A">
        <w:rPr>
          <w:rFonts w:ascii="Arial" w:hAnsi="Arial" w:cs="Arial"/>
          <w:sz w:val="40"/>
          <w:szCs w:val="40"/>
        </w:rPr>
        <w:t>es de abril a julio, dos muestras por mes de DBO5 y dos muestras por mes de Coliformes Fecales.</w:t>
      </w: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236A4F" w:rsidRDefault="00236A4F" w:rsidP="00236A4F">
      <w:pPr>
        <w:pStyle w:val="Prrafodelista"/>
        <w:numPr>
          <w:ilvl w:val="0"/>
          <w:numId w:val="4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26</w:t>
      </w:r>
      <w:r w:rsidRPr="00236A4F">
        <w:rPr>
          <w:rFonts w:ascii="Arial" w:hAnsi="Arial" w:cs="Arial"/>
          <w:sz w:val="24"/>
          <w:szCs w:val="24"/>
        </w:rPr>
        <w:t>-04-2016 Informe ensayo N° 25</w:t>
      </w:r>
      <w:r>
        <w:rPr>
          <w:rFonts w:ascii="Arial" w:hAnsi="Arial" w:cs="Arial"/>
          <w:sz w:val="24"/>
          <w:szCs w:val="24"/>
        </w:rPr>
        <w:t>709</w:t>
      </w:r>
    </w:p>
    <w:p w:rsidR="00236A4F" w:rsidRDefault="00236A4F" w:rsidP="00236A4F">
      <w:pPr>
        <w:pStyle w:val="Prrafodelista"/>
        <w:numPr>
          <w:ilvl w:val="0"/>
          <w:numId w:val="4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Pr="00236A4F">
        <w:rPr>
          <w:rFonts w:ascii="Arial" w:hAnsi="Arial" w:cs="Arial"/>
          <w:sz w:val="24"/>
          <w:szCs w:val="24"/>
        </w:rPr>
        <w:t>8-04-2016 Informe ensayo N° 25</w:t>
      </w:r>
      <w:r>
        <w:rPr>
          <w:rFonts w:ascii="Arial" w:hAnsi="Arial" w:cs="Arial"/>
          <w:sz w:val="24"/>
          <w:szCs w:val="24"/>
        </w:rPr>
        <w:t>710</w:t>
      </w:r>
    </w:p>
    <w:p w:rsidR="00236A4F" w:rsidRDefault="00236A4F" w:rsidP="00236A4F">
      <w:pPr>
        <w:pStyle w:val="Prrafodelista"/>
        <w:numPr>
          <w:ilvl w:val="0"/>
          <w:numId w:val="4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30</w:t>
      </w:r>
      <w:r w:rsidRPr="00236A4F">
        <w:rPr>
          <w:rFonts w:ascii="Arial" w:hAnsi="Arial" w:cs="Arial"/>
          <w:sz w:val="24"/>
          <w:szCs w:val="24"/>
        </w:rPr>
        <w:t>-0</w:t>
      </w:r>
      <w:r>
        <w:rPr>
          <w:rFonts w:ascii="Arial" w:hAnsi="Arial" w:cs="Arial"/>
          <w:sz w:val="24"/>
          <w:szCs w:val="24"/>
        </w:rPr>
        <w:t>5</w:t>
      </w:r>
      <w:r w:rsidRPr="00236A4F">
        <w:rPr>
          <w:rFonts w:ascii="Arial" w:hAnsi="Arial" w:cs="Arial"/>
          <w:sz w:val="24"/>
          <w:szCs w:val="24"/>
        </w:rPr>
        <w:t>-2016 Informe ensayo N° 2</w:t>
      </w:r>
      <w:r>
        <w:rPr>
          <w:rFonts w:ascii="Arial" w:hAnsi="Arial" w:cs="Arial"/>
          <w:sz w:val="24"/>
          <w:szCs w:val="24"/>
        </w:rPr>
        <w:t>7550</w:t>
      </w:r>
    </w:p>
    <w:p w:rsidR="00236A4F" w:rsidRDefault="00236A4F" w:rsidP="00236A4F">
      <w:pPr>
        <w:pStyle w:val="Prrafodelista"/>
        <w:numPr>
          <w:ilvl w:val="0"/>
          <w:numId w:val="4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31</w:t>
      </w:r>
      <w:r w:rsidRPr="00236A4F">
        <w:rPr>
          <w:rFonts w:ascii="Arial" w:hAnsi="Arial" w:cs="Arial"/>
          <w:sz w:val="24"/>
          <w:szCs w:val="24"/>
        </w:rPr>
        <w:t>-0</w:t>
      </w:r>
      <w:r>
        <w:rPr>
          <w:rFonts w:ascii="Arial" w:hAnsi="Arial" w:cs="Arial"/>
          <w:sz w:val="24"/>
          <w:szCs w:val="24"/>
        </w:rPr>
        <w:t>5</w:t>
      </w:r>
      <w:r w:rsidRPr="00236A4F">
        <w:rPr>
          <w:rFonts w:ascii="Arial" w:hAnsi="Arial" w:cs="Arial"/>
          <w:sz w:val="24"/>
          <w:szCs w:val="24"/>
        </w:rPr>
        <w:t>-2016 Informe ensayo N° 2</w:t>
      </w:r>
      <w:r>
        <w:rPr>
          <w:rFonts w:ascii="Arial" w:hAnsi="Arial" w:cs="Arial"/>
          <w:sz w:val="24"/>
          <w:szCs w:val="24"/>
        </w:rPr>
        <w:t>7551</w:t>
      </w:r>
    </w:p>
    <w:p w:rsidR="00236A4F" w:rsidRDefault="00236A4F" w:rsidP="00236A4F">
      <w:pPr>
        <w:pStyle w:val="Prrafodelista"/>
        <w:numPr>
          <w:ilvl w:val="0"/>
          <w:numId w:val="4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Pr="00236A4F">
        <w:rPr>
          <w:rFonts w:ascii="Arial" w:hAnsi="Arial" w:cs="Arial"/>
          <w:sz w:val="24"/>
          <w:szCs w:val="24"/>
        </w:rPr>
        <w:t>8-0</w:t>
      </w:r>
      <w:r>
        <w:rPr>
          <w:rFonts w:ascii="Arial" w:hAnsi="Arial" w:cs="Arial"/>
          <w:sz w:val="24"/>
          <w:szCs w:val="24"/>
        </w:rPr>
        <w:t>6</w:t>
      </w:r>
      <w:r w:rsidRPr="00236A4F">
        <w:rPr>
          <w:rFonts w:ascii="Arial" w:hAnsi="Arial" w:cs="Arial"/>
          <w:sz w:val="24"/>
          <w:szCs w:val="24"/>
        </w:rPr>
        <w:t>-2016 Informe ensayo N° 2</w:t>
      </w:r>
      <w:r>
        <w:rPr>
          <w:rFonts w:ascii="Arial" w:hAnsi="Arial" w:cs="Arial"/>
          <w:sz w:val="24"/>
          <w:szCs w:val="24"/>
        </w:rPr>
        <w:t>8958</w:t>
      </w:r>
    </w:p>
    <w:p w:rsidR="00236A4F" w:rsidRDefault="00236A4F" w:rsidP="00236A4F">
      <w:pPr>
        <w:pStyle w:val="Prrafodelista"/>
        <w:numPr>
          <w:ilvl w:val="0"/>
          <w:numId w:val="4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29</w:t>
      </w:r>
      <w:r w:rsidRPr="00236A4F">
        <w:rPr>
          <w:rFonts w:ascii="Arial" w:hAnsi="Arial" w:cs="Arial"/>
          <w:sz w:val="24"/>
          <w:szCs w:val="24"/>
        </w:rPr>
        <w:t>-0</w:t>
      </w:r>
      <w:r>
        <w:rPr>
          <w:rFonts w:ascii="Arial" w:hAnsi="Arial" w:cs="Arial"/>
          <w:sz w:val="24"/>
          <w:szCs w:val="24"/>
        </w:rPr>
        <w:t>6</w:t>
      </w:r>
      <w:r w:rsidRPr="00236A4F">
        <w:rPr>
          <w:rFonts w:ascii="Arial" w:hAnsi="Arial" w:cs="Arial"/>
          <w:sz w:val="24"/>
          <w:szCs w:val="24"/>
        </w:rPr>
        <w:t>-2016 Informe ensayo N° 2</w:t>
      </w:r>
      <w:r>
        <w:rPr>
          <w:rFonts w:ascii="Arial" w:hAnsi="Arial" w:cs="Arial"/>
          <w:sz w:val="24"/>
          <w:szCs w:val="24"/>
        </w:rPr>
        <w:t>8959</w:t>
      </w:r>
    </w:p>
    <w:p w:rsidR="00236A4F" w:rsidRDefault="00236A4F" w:rsidP="00236A4F">
      <w:pPr>
        <w:pStyle w:val="Prrafodelista"/>
        <w:numPr>
          <w:ilvl w:val="0"/>
          <w:numId w:val="4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27</w:t>
      </w:r>
      <w:r w:rsidRPr="00236A4F">
        <w:rPr>
          <w:rFonts w:ascii="Arial" w:hAnsi="Arial" w:cs="Arial"/>
          <w:sz w:val="24"/>
          <w:szCs w:val="24"/>
        </w:rPr>
        <w:t>-07-2016 Informe ensayo N° 29</w:t>
      </w:r>
      <w:r>
        <w:rPr>
          <w:rFonts w:ascii="Arial" w:hAnsi="Arial" w:cs="Arial"/>
          <w:sz w:val="24"/>
          <w:szCs w:val="24"/>
        </w:rPr>
        <w:t>588</w:t>
      </w:r>
    </w:p>
    <w:p w:rsidR="00743F02" w:rsidRDefault="00236A4F" w:rsidP="00743F02">
      <w:pPr>
        <w:pStyle w:val="Prrafodelista"/>
        <w:ind w:left="-66"/>
        <w:rPr>
          <w:rFonts w:ascii="Arial" w:hAnsi="Arial" w:cs="Arial"/>
          <w:sz w:val="24"/>
          <w:szCs w:val="24"/>
        </w:rPr>
      </w:pPr>
      <w:r w:rsidRPr="00743F02">
        <w:rPr>
          <w:rFonts w:ascii="Arial" w:hAnsi="Arial" w:cs="Arial"/>
          <w:sz w:val="24"/>
          <w:szCs w:val="24"/>
        </w:rPr>
        <w:t>29-07-2016 Informe ensayo N° 29589</w:t>
      </w:r>
    </w:p>
    <w:p w:rsidR="00743F02" w:rsidRPr="00743F02" w:rsidRDefault="00743F02" w:rsidP="00743F02">
      <w:pPr>
        <w:pStyle w:val="Prrafodelista"/>
        <w:ind w:left="-66"/>
        <w:rPr>
          <w:rFonts w:ascii="Arial" w:hAnsi="Arial" w:cs="Arial"/>
          <w:b/>
          <w:sz w:val="60"/>
          <w:szCs w:val="60"/>
        </w:rPr>
      </w:pPr>
    </w:p>
    <w:p w:rsidR="00743F02" w:rsidRDefault="00743F02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743F02" w:rsidRDefault="00743F02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743F02" w:rsidRDefault="00743F02" w:rsidP="00125D6A">
      <w:pPr>
        <w:jc w:val="center"/>
        <w:rPr>
          <w:rFonts w:ascii="Arial" w:hAnsi="Arial" w:cs="Arial"/>
          <w:b/>
          <w:sz w:val="60"/>
          <w:szCs w:val="60"/>
        </w:rPr>
      </w:pPr>
    </w:p>
    <w:p w:rsidR="00125D6A" w:rsidRDefault="00125D6A" w:rsidP="00125D6A">
      <w:pPr>
        <w:jc w:val="center"/>
        <w:rPr>
          <w:rFonts w:ascii="Arial" w:hAnsi="Arial" w:cs="Arial"/>
          <w:b/>
          <w:sz w:val="60"/>
          <w:szCs w:val="60"/>
        </w:rPr>
      </w:pPr>
      <w:r>
        <w:rPr>
          <w:rFonts w:ascii="Arial" w:hAnsi="Arial" w:cs="Arial"/>
          <w:b/>
          <w:sz w:val="60"/>
          <w:szCs w:val="60"/>
        </w:rPr>
        <w:lastRenderedPageBreak/>
        <w:t>ANEXO 2</w:t>
      </w: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125D6A">
      <w:pPr>
        <w:pStyle w:val="Prrafodelista"/>
        <w:numPr>
          <w:ilvl w:val="0"/>
          <w:numId w:val="2"/>
        </w:numPr>
        <w:ind w:left="-426" w:firstLine="0"/>
        <w:jc w:val="both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sz w:val="40"/>
          <w:szCs w:val="40"/>
        </w:rPr>
        <w:t>Facturas de respaldo del costo asociado a las acciones</w:t>
      </w:r>
      <w:r w:rsidRPr="00125D6A">
        <w:rPr>
          <w:rFonts w:ascii="Arial" w:hAnsi="Arial" w:cs="Arial"/>
          <w:sz w:val="40"/>
          <w:szCs w:val="40"/>
        </w:rPr>
        <w:t>.</w:t>
      </w:r>
    </w:p>
    <w:p w:rsidR="00125D6A" w:rsidRPr="00125D6A" w:rsidRDefault="00125D6A" w:rsidP="00125D6A">
      <w:pPr>
        <w:pStyle w:val="Prrafodelista"/>
        <w:ind w:left="-426"/>
        <w:jc w:val="both"/>
        <w:rPr>
          <w:rFonts w:ascii="Arial" w:hAnsi="Arial" w:cs="Arial"/>
          <w:sz w:val="40"/>
          <w:szCs w:val="40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125D6A">
      <w:pPr>
        <w:jc w:val="center"/>
        <w:rPr>
          <w:rFonts w:ascii="Arial" w:hAnsi="Arial" w:cs="Arial"/>
          <w:b/>
          <w:sz w:val="60"/>
          <w:szCs w:val="60"/>
        </w:rPr>
      </w:pPr>
      <w:r>
        <w:rPr>
          <w:rFonts w:ascii="Arial" w:hAnsi="Arial" w:cs="Arial"/>
          <w:b/>
          <w:sz w:val="60"/>
          <w:szCs w:val="60"/>
        </w:rPr>
        <w:lastRenderedPageBreak/>
        <w:t>ANEXO 3</w:t>
      </w:r>
    </w:p>
    <w:p w:rsidR="00125D6A" w:rsidRDefault="00125D6A" w:rsidP="00125D6A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125D6A">
      <w:pPr>
        <w:pStyle w:val="Prrafodelista"/>
        <w:numPr>
          <w:ilvl w:val="0"/>
          <w:numId w:val="2"/>
        </w:numPr>
        <w:ind w:left="-426" w:firstLine="0"/>
        <w:jc w:val="both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sz w:val="40"/>
          <w:szCs w:val="40"/>
        </w:rPr>
        <w:t>Mantencion de cámara de recolección de riles en patio de vendimia</w:t>
      </w:r>
      <w:r w:rsidRPr="00125D6A">
        <w:rPr>
          <w:rFonts w:ascii="Arial" w:hAnsi="Arial" w:cs="Arial"/>
          <w:sz w:val="40"/>
          <w:szCs w:val="40"/>
        </w:rPr>
        <w:t>.</w:t>
      </w: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p w:rsidR="00125D6A" w:rsidRPr="00B77C5C" w:rsidRDefault="00125D6A" w:rsidP="00B77C5C">
      <w:pPr>
        <w:jc w:val="both"/>
        <w:rPr>
          <w:rFonts w:ascii="Arial" w:hAnsi="Arial" w:cs="Arial"/>
          <w:b/>
          <w:sz w:val="24"/>
          <w:szCs w:val="24"/>
        </w:rPr>
      </w:pPr>
    </w:p>
    <w:sectPr w:rsidR="00125D6A" w:rsidRPr="00B77C5C" w:rsidSect="0031368C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76FB" w:rsidRDefault="003776FB" w:rsidP="0001321C">
      <w:pPr>
        <w:spacing w:after="0" w:line="240" w:lineRule="auto"/>
      </w:pPr>
      <w:r>
        <w:separator/>
      </w:r>
    </w:p>
  </w:endnote>
  <w:endnote w:type="continuationSeparator" w:id="0">
    <w:p w:rsidR="003776FB" w:rsidRDefault="003776FB" w:rsidP="000132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76FB" w:rsidRDefault="003776FB" w:rsidP="0001321C">
      <w:pPr>
        <w:spacing w:after="0" w:line="240" w:lineRule="auto"/>
      </w:pPr>
      <w:r>
        <w:separator/>
      </w:r>
    </w:p>
  </w:footnote>
  <w:footnote w:type="continuationSeparator" w:id="0">
    <w:p w:rsidR="003776FB" w:rsidRDefault="003776FB" w:rsidP="000132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FA0F43"/>
    <w:multiLevelType w:val="hybridMultilevel"/>
    <w:tmpl w:val="ED68529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46135BC"/>
    <w:multiLevelType w:val="hybridMultilevel"/>
    <w:tmpl w:val="4364E8F6"/>
    <w:lvl w:ilvl="0" w:tplc="DE0C24AC">
      <w:start w:val="8"/>
      <w:numFmt w:val="bullet"/>
      <w:lvlText w:val="-"/>
      <w:lvlJc w:val="left"/>
      <w:pPr>
        <w:ind w:left="-66" w:hanging="360"/>
      </w:pPr>
      <w:rPr>
        <w:rFonts w:ascii="Arial" w:eastAsiaTheme="minorEastAsia" w:hAnsi="Arial" w:cs="Arial" w:hint="default"/>
      </w:rPr>
    </w:lvl>
    <w:lvl w:ilvl="1" w:tplc="340A0003" w:tentative="1">
      <w:start w:val="1"/>
      <w:numFmt w:val="bullet"/>
      <w:lvlText w:val="o"/>
      <w:lvlJc w:val="left"/>
      <w:pPr>
        <w:ind w:left="65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137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09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281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353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25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497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5694" w:hanging="360"/>
      </w:pPr>
      <w:rPr>
        <w:rFonts w:ascii="Wingdings" w:hAnsi="Wingdings" w:hint="default"/>
      </w:rPr>
    </w:lvl>
  </w:abstractNum>
  <w:abstractNum w:abstractNumId="2">
    <w:nsid w:val="5B9831CE"/>
    <w:multiLevelType w:val="hybridMultilevel"/>
    <w:tmpl w:val="E1B478E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614371D"/>
    <w:multiLevelType w:val="hybridMultilevel"/>
    <w:tmpl w:val="1502411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011B"/>
    <w:rsid w:val="00000334"/>
    <w:rsid w:val="0001321C"/>
    <w:rsid w:val="0006334B"/>
    <w:rsid w:val="00082FDF"/>
    <w:rsid w:val="000908C1"/>
    <w:rsid w:val="000A3904"/>
    <w:rsid w:val="00123B77"/>
    <w:rsid w:val="00125D6A"/>
    <w:rsid w:val="00217DDE"/>
    <w:rsid w:val="00236A4F"/>
    <w:rsid w:val="0024325C"/>
    <w:rsid w:val="00283231"/>
    <w:rsid w:val="002A661C"/>
    <w:rsid w:val="002F33AB"/>
    <w:rsid w:val="0031368C"/>
    <w:rsid w:val="00327A7C"/>
    <w:rsid w:val="003376D6"/>
    <w:rsid w:val="003776FB"/>
    <w:rsid w:val="003E17EC"/>
    <w:rsid w:val="004015C6"/>
    <w:rsid w:val="00407F94"/>
    <w:rsid w:val="00475E28"/>
    <w:rsid w:val="00491E1D"/>
    <w:rsid w:val="004A2A75"/>
    <w:rsid w:val="005404CE"/>
    <w:rsid w:val="0056011B"/>
    <w:rsid w:val="0060324E"/>
    <w:rsid w:val="0069268E"/>
    <w:rsid w:val="006B7ED5"/>
    <w:rsid w:val="00743F02"/>
    <w:rsid w:val="00754D91"/>
    <w:rsid w:val="007A68C7"/>
    <w:rsid w:val="007A78E7"/>
    <w:rsid w:val="007B5558"/>
    <w:rsid w:val="007F0A6F"/>
    <w:rsid w:val="00847D6F"/>
    <w:rsid w:val="00855BB0"/>
    <w:rsid w:val="00860D04"/>
    <w:rsid w:val="008C7C28"/>
    <w:rsid w:val="009208E6"/>
    <w:rsid w:val="00956671"/>
    <w:rsid w:val="00A0739D"/>
    <w:rsid w:val="00A106E1"/>
    <w:rsid w:val="00A83092"/>
    <w:rsid w:val="00B36A40"/>
    <w:rsid w:val="00B41996"/>
    <w:rsid w:val="00B77C5C"/>
    <w:rsid w:val="00BA3A72"/>
    <w:rsid w:val="00BB1F73"/>
    <w:rsid w:val="00C047CC"/>
    <w:rsid w:val="00C343B3"/>
    <w:rsid w:val="00C911A8"/>
    <w:rsid w:val="00C9140C"/>
    <w:rsid w:val="00CB4973"/>
    <w:rsid w:val="00D065D5"/>
    <w:rsid w:val="00F121B3"/>
    <w:rsid w:val="00F46AD0"/>
    <w:rsid w:val="00FF5F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404CE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419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41996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semiHidden/>
    <w:unhideWhenUsed/>
    <w:rsid w:val="0001321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01321C"/>
  </w:style>
  <w:style w:type="paragraph" w:styleId="Piedepgina">
    <w:name w:val="footer"/>
    <w:basedOn w:val="Normal"/>
    <w:link w:val="PiedepginaCar"/>
    <w:uiPriority w:val="99"/>
    <w:semiHidden/>
    <w:unhideWhenUsed/>
    <w:rsid w:val="0001321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01321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404CE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419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41996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semiHidden/>
    <w:unhideWhenUsed/>
    <w:rsid w:val="0001321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01321C"/>
  </w:style>
  <w:style w:type="paragraph" w:styleId="Piedepgina">
    <w:name w:val="footer"/>
    <w:basedOn w:val="Normal"/>
    <w:link w:val="PiedepginaCar"/>
    <w:uiPriority w:val="99"/>
    <w:semiHidden/>
    <w:unhideWhenUsed/>
    <w:rsid w:val="0001321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01321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127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21" Type="http://schemas.openxmlformats.org/officeDocument/2006/relationships/image" Target="media/image14.jpeg"/><Relationship Id="rId34" Type="http://schemas.openxmlformats.org/officeDocument/2006/relationships/image" Target="media/image27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emf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emf"/><Relationship Id="rId37" Type="http://schemas.openxmlformats.org/officeDocument/2006/relationships/image" Target="media/image30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8" Type="http://schemas.openxmlformats.org/officeDocument/2006/relationships/image" Target="media/image1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21</Pages>
  <Words>543</Words>
  <Characters>2988</Characters>
  <Application>Microsoft Office Word</Application>
  <DocSecurity>0</DocSecurity>
  <Lines>24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ForosChile</Company>
  <LinksUpToDate>false</LinksUpToDate>
  <CharactersWithSpaces>3524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CESAR LOPEZ</dc:creator>
  <cp:lastModifiedBy>Matías Alliende</cp:lastModifiedBy>
  <cp:revision>5</cp:revision>
  <cp:lastPrinted>2016-09-02T16:30:00Z</cp:lastPrinted>
  <dcterms:created xsi:type="dcterms:W3CDTF">2016-09-12T19:08:00Z</dcterms:created>
  <dcterms:modified xsi:type="dcterms:W3CDTF">2016-09-12T21:01:00Z</dcterms:modified>
</cp:coreProperties>
</file>